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承德市狮子沟国有林场</w:t>
      </w:r>
      <w:r>
        <w:rPr>
          <w:rFonts w:ascii="黑体" w:hAnsi="黑体" w:eastAsia="黑体" w:cs="黑体"/>
          <w:b/>
          <w:color w:val="000000"/>
          <w:sz w:val="44"/>
        </w:rPr>
        <w:t>202</w:t>
      </w:r>
      <w:r>
        <w:rPr>
          <w:rFonts w:hint="eastAsia" w:ascii="黑体" w:hAnsi="黑体" w:eastAsia="黑体" w:cs="黑体"/>
          <w:b/>
          <w:color w:val="000000"/>
          <w:sz w:val="44"/>
          <w:lang w:val="en-US" w:eastAsia="zh-CN"/>
        </w:rPr>
        <w:t>4</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Pr>
        <w:jc w:val="center"/>
        <w:rPr>
          <w:rFonts w:asciiTheme="minorHAnsi" w:hAnsiTheme="minorHAnsi"/>
          <w:lang w:val="uk-UA"/>
        </w:rPr>
      </w:pP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4"/>
        <w:tabs>
          <w:tab w:val="right" w:leader="dot" w:pos="14562"/>
        </w:tabs>
      </w:pP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3</w:t>
      </w:r>
      <w:r>
        <w:fldChar w:fldCharType="end"/>
      </w:r>
    </w:p>
    <w:p>
      <w:pPr>
        <w:pStyle w:val="4"/>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5</w:t>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7</w:t>
      </w:r>
      <w:r>
        <w:fldChar w:fldCharType="end"/>
      </w:r>
    </w:p>
    <w:p>
      <w:pPr>
        <w:pStyle w:val="4"/>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9</w:t>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2</w:t>
      </w:r>
    </w:p>
    <w:p>
      <w:pPr>
        <w:pStyle w:val="4"/>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4</w:t>
      </w:r>
    </w:p>
    <w:p>
      <w:pPr>
        <w:pStyle w:val="4"/>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1</w:t>
      </w:r>
      <w:r>
        <w:fldChar w:fldCharType="end"/>
      </w:r>
      <w:r>
        <w:rPr>
          <w:rFonts w:hint="eastAsia"/>
          <w:lang w:val="en-US" w:eastAsia="zh-CN"/>
        </w:rPr>
        <w:t>6</w:t>
      </w:r>
    </w:p>
    <w:p>
      <w:pPr>
        <w:pStyle w:val="4"/>
        <w:tabs>
          <w:tab w:val="right" w:leader="dot" w:pos="14562"/>
        </w:tabs>
        <w:rPr>
          <w:rFonts w:hint="default" w:eastAsia="方正仿宋_GBK"/>
          <w:lang w:val="en-US" w:eastAsia="zh-CN"/>
        </w:rPr>
      </w:pPr>
      <w:r>
        <w:rPr>
          <w:rFonts w:hint="eastAsia"/>
          <w:lang w:eastAsia="zh-CN"/>
        </w:rPr>
        <w:t>单位</w:t>
      </w:r>
      <w:r>
        <w:t>预算国有资本经营预算财政拨款支出表</w:t>
      </w:r>
      <w:r>
        <w:tab/>
      </w:r>
      <w:r>
        <w:rPr>
          <w:rFonts w:hint="eastAsia"/>
          <w:lang w:val="en-US" w:eastAsia="zh-CN"/>
        </w:rPr>
        <w:t>17</w:t>
      </w:r>
    </w:p>
    <w:p>
      <w:pPr>
        <w:pStyle w:val="4"/>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1</w:t>
      </w:r>
      <w:r>
        <w:fldChar w:fldCharType="end"/>
      </w:r>
      <w:r>
        <w:rPr>
          <w:rFonts w:hint="eastAsia"/>
          <w:lang w:val="en-US" w:eastAsia="zh-CN"/>
        </w:rPr>
        <w:t>8</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4"/>
        <w:tabs>
          <w:tab w:val="right" w:leader="dot" w:pos="14562"/>
        </w:tabs>
        <w:rPr>
          <w:rFonts w:hint="default"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ascii="方正楷体_GBK" w:hAnsi="方正楷体_GBK" w:eastAsia="方正楷体_GBK" w:cs="方正楷体_GBK"/>
          <w:b/>
          <w:lang w:eastAsia="zh-CN"/>
        </w:rPr>
        <w:t>单位</w:t>
      </w:r>
      <w:r>
        <w:t>职责及机构设置情况</w:t>
      </w:r>
      <w:r>
        <w:tab/>
      </w:r>
      <w:r>
        <w:fldChar w:fldCharType="end"/>
      </w:r>
      <w:r>
        <w:rPr>
          <w:rFonts w:hint="eastAsia"/>
          <w:lang w:val="en-US" w:eastAsia="zh-CN"/>
        </w:rPr>
        <w:t>19</w:t>
      </w:r>
    </w:p>
    <w:p>
      <w:pPr>
        <w:pStyle w:val="4"/>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ascii="方正楷体_GBK" w:hAnsi="方正楷体_GBK" w:eastAsia="方正楷体_GBK" w:cs="方正楷体_GBK"/>
          <w:b/>
          <w:lang w:eastAsia="zh-CN"/>
        </w:rPr>
        <w:t>单位</w:t>
      </w:r>
      <w:r>
        <w:t>预算安排的总体情况</w:t>
      </w:r>
      <w:r>
        <w:tab/>
      </w:r>
      <w:r>
        <w:rPr>
          <w:rFonts w:hint="eastAsia"/>
          <w:lang w:val="en-US" w:eastAsia="zh-CN"/>
        </w:rPr>
        <w:t>20</w:t>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0</w:t>
      </w:r>
    </w:p>
    <w:p>
      <w:pPr>
        <w:pStyle w:val="4"/>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1</w:t>
      </w:r>
    </w:p>
    <w:p>
      <w:pPr>
        <w:pStyle w:val="4"/>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1</w:t>
      </w:r>
    </w:p>
    <w:p>
      <w:pPr>
        <w:pStyle w:val="4"/>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6</w:t>
      </w:r>
    </w:p>
    <w:p>
      <w:pPr>
        <w:pStyle w:val="4"/>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7</w:t>
      </w:r>
    </w:p>
    <w:p>
      <w:pPr>
        <w:pStyle w:val="4"/>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7</w:t>
      </w:r>
    </w:p>
    <w:p>
      <w:pPr>
        <w:pStyle w:val="4"/>
        <w:tabs>
          <w:tab w:val="right" w:leader="dot" w:pos="14562"/>
        </w:tabs>
        <w:rPr>
          <w:rFonts w:hint="default"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8</w:t>
      </w:r>
    </w:p>
    <w:p>
      <w:pPr>
        <w:jc w:val="center"/>
        <w:outlineLvl w:val="4"/>
        <w:rPr>
          <w:rFonts w:ascii="方正小标宋_GBK" w:hAnsi="方正小标宋_GBK" w:eastAsia="方正小标宋_GBK" w:cs="方正小标宋_GBK"/>
          <w:color w:val="000000"/>
          <w:sz w:val="36"/>
        </w:rPr>
      </w:pPr>
      <w:r>
        <w:fldChar w:fldCharType="end"/>
      </w: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513008承德市狮子沟国有林场</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645.62</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187.50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19.15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r>
              <w:t>65.49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546.98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31.65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三十一、往来性支出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645.62</w:t>
            </w:r>
          </w:p>
        </w:tc>
        <w:tc>
          <w:tcPr>
            <w:tcW w:w="4535" w:type="dxa"/>
            <w:vAlign w:val="center"/>
          </w:tcPr>
          <w:p>
            <w:pPr>
              <w:pStyle w:val="15"/>
            </w:pPr>
            <w:r>
              <w:t>本年支出合计</w:t>
            </w:r>
          </w:p>
        </w:tc>
        <w:tc>
          <w:tcPr>
            <w:tcW w:w="2126" w:type="dxa"/>
            <w:vAlign w:val="center"/>
          </w:tcPr>
          <w:p>
            <w:pPr>
              <w:pStyle w:val="16"/>
            </w:pPr>
            <w:r>
              <w:t>850.77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205.15</w:t>
            </w: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850.77</w:t>
            </w:r>
          </w:p>
        </w:tc>
        <w:tc>
          <w:tcPr>
            <w:tcW w:w="4535" w:type="dxa"/>
            <w:vAlign w:val="center"/>
          </w:tcPr>
          <w:p>
            <w:pPr>
              <w:pStyle w:val="15"/>
            </w:pPr>
            <w:r>
              <w:t>支出总计</w:t>
            </w:r>
          </w:p>
        </w:tc>
        <w:tc>
          <w:tcPr>
            <w:tcW w:w="2126" w:type="dxa"/>
            <w:vAlign w:val="center"/>
          </w:tcPr>
          <w:p>
            <w:pPr>
              <w:pStyle w:val="16"/>
            </w:pPr>
            <w:r>
              <w:t>850.77</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513008承德市狮子沟国有林场</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850.77</w:t>
            </w:r>
          </w:p>
        </w:tc>
        <w:tc>
          <w:tcPr>
            <w:tcW w:w="1134" w:type="dxa"/>
            <w:vAlign w:val="center"/>
          </w:tcPr>
          <w:p>
            <w:pPr>
              <w:pStyle w:val="16"/>
            </w:pPr>
            <w:r>
              <w:t>645.62</w:t>
            </w:r>
          </w:p>
        </w:tc>
        <w:tc>
          <w:tcPr>
            <w:tcW w:w="1134" w:type="dxa"/>
            <w:vAlign w:val="center"/>
          </w:tcPr>
          <w:p>
            <w:pPr>
              <w:pStyle w:val="16"/>
            </w:pPr>
            <w:r>
              <w:t>645.62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205.15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187.50</w:t>
            </w:r>
          </w:p>
        </w:tc>
        <w:tc>
          <w:tcPr>
            <w:tcW w:w="1134" w:type="dxa"/>
            <w:vAlign w:val="center"/>
          </w:tcPr>
          <w:p>
            <w:pPr>
              <w:pStyle w:val="12"/>
            </w:pPr>
            <w:r>
              <w:t>187.50</w:t>
            </w:r>
          </w:p>
        </w:tc>
        <w:tc>
          <w:tcPr>
            <w:tcW w:w="1134" w:type="dxa"/>
            <w:vAlign w:val="center"/>
          </w:tcPr>
          <w:p>
            <w:pPr>
              <w:pStyle w:val="12"/>
            </w:pPr>
            <w:r>
              <w:t>187.50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177.93</w:t>
            </w:r>
          </w:p>
        </w:tc>
        <w:tc>
          <w:tcPr>
            <w:tcW w:w="1134" w:type="dxa"/>
            <w:vAlign w:val="center"/>
          </w:tcPr>
          <w:p>
            <w:pPr>
              <w:pStyle w:val="12"/>
            </w:pPr>
            <w:r>
              <w:t>177.93</w:t>
            </w:r>
          </w:p>
        </w:tc>
        <w:tc>
          <w:tcPr>
            <w:tcW w:w="1134" w:type="dxa"/>
            <w:vAlign w:val="center"/>
          </w:tcPr>
          <w:p>
            <w:pPr>
              <w:pStyle w:val="12"/>
            </w:pPr>
            <w:r>
              <w:t>177.93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138.39</w:t>
            </w:r>
          </w:p>
        </w:tc>
        <w:tc>
          <w:tcPr>
            <w:tcW w:w="1134" w:type="dxa"/>
            <w:vAlign w:val="center"/>
          </w:tcPr>
          <w:p>
            <w:pPr>
              <w:pStyle w:val="12"/>
            </w:pPr>
            <w:r>
              <w:t>138.39</w:t>
            </w:r>
          </w:p>
        </w:tc>
        <w:tc>
          <w:tcPr>
            <w:tcW w:w="1134" w:type="dxa"/>
            <w:vAlign w:val="center"/>
          </w:tcPr>
          <w:p>
            <w:pPr>
              <w:pStyle w:val="12"/>
            </w:pPr>
            <w:r>
              <w:t>138.39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39.54</w:t>
            </w:r>
          </w:p>
        </w:tc>
        <w:tc>
          <w:tcPr>
            <w:tcW w:w="1134" w:type="dxa"/>
            <w:vAlign w:val="center"/>
          </w:tcPr>
          <w:p>
            <w:pPr>
              <w:pStyle w:val="12"/>
            </w:pPr>
            <w:r>
              <w:t>39.54</w:t>
            </w:r>
          </w:p>
        </w:tc>
        <w:tc>
          <w:tcPr>
            <w:tcW w:w="1134" w:type="dxa"/>
            <w:vAlign w:val="center"/>
          </w:tcPr>
          <w:p>
            <w:pPr>
              <w:pStyle w:val="12"/>
            </w:pPr>
            <w:r>
              <w:t>39.54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20808</w:t>
            </w:r>
          </w:p>
        </w:tc>
        <w:tc>
          <w:tcPr>
            <w:tcW w:w="1559" w:type="dxa"/>
            <w:vAlign w:val="center"/>
          </w:tcPr>
          <w:p>
            <w:pPr>
              <w:pStyle w:val="13"/>
            </w:pPr>
            <w:r>
              <w:t>抚恤</w:t>
            </w:r>
          </w:p>
        </w:tc>
        <w:tc>
          <w:tcPr>
            <w:tcW w:w="1134" w:type="dxa"/>
            <w:vAlign w:val="center"/>
          </w:tcPr>
          <w:p>
            <w:pPr>
              <w:pStyle w:val="12"/>
            </w:pPr>
            <w:r>
              <w:t>9.57</w:t>
            </w:r>
          </w:p>
        </w:tc>
        <w:tc>
          <w:tcPr>
            <w:tcW w:w="1134" w:type="dxa"/>
            <w:vAlign w:val="center"/>
          </w:tcPr>
          <w:p>
            <w:pPr>
              <w:pStyle w:val="12"/>
            </w:pPr>
            <w:r>
              <w:t>9.57</w:t>
            </w:r>
          </w:p>
        </w:tc>
        <w:tc>
          <w:tcPr>
            <w:tcW w:w="1134" w:type="dxa"/>
            <w:vAlign w:val="center"/>
          </w:tcPr>
          <w:p>
            <w:pPr>
              <w:pStyle w:val="12"/>
            </w:pPr>
            <w:r>
              <w:t>9.57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2080801</w:t>
            </w:r>
          </w:p>
        </w:tc>
        <w:tc>
          <w:tcPr>
            <w:tcW w:w="1559" w:type="dxa"/>
            <w:vAlign w:val="center"/>
          </w:tcPr>
          <w:p>
            <w:pPr>
              <w:pStyle w:val="13"/>
            </w:pPr>
            <w:r>
              <w:t>死亡抚恤</w:t>
            </w:r>
          </w:p>
        </w:tc>
        <w:tc>
          <w:tcPr>
            <w:tcW w:w="1134" w:type="dxa"/>
            <w:vAlign w:val="center"/>
          </w:tcPr>
          <w:p>
            <w:pPr>
              <w:pStyle w:val="12"/>
            </w:pPr>
            <w:r>
              <w:t>0.90</w:t>
            </w:r>
          </w:p>
        </w:tc>
        <w:tc>
          <w:tcPr>
            <w:tcW w:w="1134" w:type="dxa"/>
            <w:vAlign w:val="center"/>
          </w:tcPr>
          <w:p>
            <w:pPr>
              <w:pStyle w:val="12"/>
            </w:pPr>
            <w:r>
              <w:t>0.90</w:t>
            </w:r>
          </w:p>
        </w:tc>
        <w:tc>
          <w:tcPr>
            <w:tcW w:w="1134" w:type="dxa"/>
            <w:vAlign w:val="center"/>
          </w:tcPr>
          <w:p>
            <w:pPr>
              <w:pStyle w:val="12"/>
            </w:pPr>
            <w:r>
              <w:t>0.90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2080802</w:t>
            </w:r>
          </w:p>
        </w:tc>
        <w:tc>
          <w:tcPr>
            <w:tcW w:w="1559" w:type="dxa"/>
            <w:vAlign w:val="center"/>
          </w:tcPr>
          <w:p>
            <w:pPr>
              <w:pStyle w:val="13"/>
            </w:pPr>
            <w:r>
              <w:t>伤残抚恤</w:t>
            </w:r>
          </w:p>
        </w:tc>
        <w:tc>
          <w:tcPr>
            <w:tcW w:w="1134" w:type="dxa"/>
            <w:vAlign w:val="center"/>
          </w:tcPr>
          <w:p>
            <w:pPr>
              <w:pStyle w:val="12"/>
            </w:pPr>
            <w:r>
              <w:t>8.67</w:t>
            </w:r>
          </w:p>
        </w:tc>
        <w:tc>
          <w:tcPr>
            <w:tcW w:w="1134" w:type="dxa"/>
            <w:vAlign w:val="center"/>
          </w:tcPr>
          <w:p>
            <w:pPr>
              <w:pStyle w:val="12"/>
            </w:pPr>
            <w:r>
              <w:t>8.67</w:t>
            </w:r>
          </w:p>
        </w:tc>
        <w:tc>
          <w:tcPr>
            <w:tcW w:w="1134" w:type="dxa"/>
            <w:vAlign w:val="center"/>
          </w:tcPr>
          <w:p>
            <w:pPr>
              <w:pStyle w:val="12"/>
            </w:pPr>
            <w:r>
              <w:t>8.67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19.15</w:t>
            </w:r>
          </w:p>
        </w:tc>
        <w:tc>
          <w:tcPr>
            <w:tcW w:w="1134" w:type="dxa"/>
            <w:vAlign w:val="center"/>
          </w:tcPr>
          <w:p>
            <w:pPr>
              <w:pStyle w:val="12"/>
            </w:pPr>
            <w:r>
              <w:t>19.15</w:t>
            </w:r>
          </w:p>
        </w:tc>
        <w:tc>
          <w:tcPr>
            <w:tcW w:w="1134" w:type="dxa"/>
            <w:vAlign w:val="center"/>
          </w:tcPr>
          <w:p>
            <w:pPr>
              <w:pStyle w:val="12"/>
            </w:pPr>
            <w:r>
              <w:t>19.15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19.15</w:t>
            </w:r>
          </w:p>
        </w:tc>
        <w:tc>
          <w:tcPr>
            <w:tcW w:w="1134" w:type="dxa"/>
            <w:vAlign w:val="center"/>
          </w:tcPr>
          <w:p>
            <w:pPr>
              <w:pStyle w:val="12"/>
            </w:pPr>
            <w:r>
              <w:t>19.15</w:t>
            </w:r>
          </w:p>
        </w:tc>
        <w:tc>
          <w:tcPr>
            <w:tcW w:w="1134" w:type="dxa"/>
            <w:vAlign w:val="center"/>
          </w:tcPr>
          <w:p>
            <w:pPr>
              <w:pStyle w:val="12"/>
            </w:pPr>
            <w:r>
              <w:t>19.15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17.03</w:t>
            </w:r>
          </w:p>
        </w:tc>
        <w:tc>
          <w:tcPr>
            <w:tcW w:w="1134" w:type="dxa"/>
            <w:vAlign w:val="center"/>
          </w:tcPr>
          <w:p>
            <w:pPr>
              <w:pStyle w:val="12"/>
            </w:pPr>
            <w:r>
              <w:t>17.03</w:t>
            </w:r>
          </w:p>
        </w:tc>
        <w:tc>
          <w:tcPr>
            <w:tcW w:w="1134" w:type="dxa"/>
            <w:vAlign w:val="center"/>
          </w:tcPr>
          <w:p>
            <w:pPr>
              <w:pStyle w:val="12"/>
            </w:pPr>
            <w:r>
              <w:t>17.03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2.12</w:t>
            </w:r>
          </w:p>
        </w:tc>
        <w:tc>
          <w:tcPr>
            <w:tcW w:w="1134" w:type="dxa"/>
            <w:vAlign w:val="center"/>
          </w:tcPr>
          <w:p>
            <w:pPr>
              <w:pStyle w:val="12"/>
            </w:pPr>
            <w:r>
              <w:t>2.12</w:t>
            </w:r>
          </w:p>
        </w:tc>
        <w:tc>
          <w:tcPr>
            <w:tcW w:w="1134" w:type="dxa"/>
            <w:vAlign w:val="center"/>
          </w:tcPr>
          <w:p>
            <w:pPr>
              <w:pStyle w:val="12"/>
            </w:pPr>
            <w:r>
              <w:t>2.12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211</w:t>
            </w:r>
          </w:p>
        </w:tc>
        <w:tc>
          <w:tcPr>
            <w:tcW w:w="1559" w:type="dxa"/>
            <w:vAlign w:val="center"/>
          </w:tcPr>
          <w:p>
            <w:pPr>
              <w:pStyle w:val="13"/>
            </w:pPr>
            <w:r>
              <w:t>节能环保支出</w:t>
            </w:r>
          </w:p>
        </w:tc>
        <w:tc>
          <w:tcPr>
            <w:tcW w:w="1134" w:type="dxa"/>
            <w:vAlign w:val="center"/>
          </w:tcPr>
          <w:p>
            <w:pPr>
              <w:pStyle w:val="12"/>
            </w:pPr>
            <w:r>
              <w:t>65.49</w:t>
            </w:r>
          </w:p>
        </w:tc>
        <w:tc>
          <w:tcPr>
            <w:tcW w:w="1134" w:type="dxa"/>
            <w:vAlign w:val="center"/>
          </w:tcPr>
          <w:p>
            <w:pPr>
              <w:pStyle w:val="12"/>
            </w:pPr>
            <w:r>
              <w:t>54.76</w:t>
            </w:r>
          </w:p>
        </w:tc>
        <w:tc>
          <w:tcPr>
            <w:tcW w:w="1134" w:type="dxa"/>
            <w:vAlign w:val="center"/>
          </w:tcPr>
          <w:p>
            <w:pPr>
              <w:pStyle w:val="12"/>
            </w:pPr>
            <w:r>
              <w:t>54.76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10.73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21105</w:t>
            </w:r>
          </w:p>
        </w:tc>
        <w:tc>
          <w:tcPr>
            <w:tcW w:w="1559" w:type="dxa"/>
            <w:vAlign w:val="center"/>
          </w:tcPr>
          <w:p>
            <w:pPr>
              <w:pStyle w:val="13"/>
            </w:pPr>
            <w:r>
              <w:t>森林保护修复</w:t>
            </w:r>
          </w:p>
        </w:tc>
        <w:tc>
          <w:tcPr>
            <w:tcW w:w="1134" w:type="dxa"/>
            <w:vAlign w:val="center"/>
          </w:tcPr>
          <w:p>
            <w:pPr>
              <w:pStyle w:val="12"/>
            </w:pPr>
            <w:r>
              <w:t>65.49</w:t>
            </w:r>
          </w:p>
        </w:tc>
        <w:tc>
          <w:tcPr>
            <w:tcW w:w="1134" w:type="dxa"/>
            <w:vAlign w:val="center"/>
          </w:tcPr>
          <w:p>
            <w:pPr>
              <w:pStyle w:val="12"/>
            </w:pPr>
            <w:r>
              <w:t>54.76</w:t>
            </w:r>
          </w:p>
        </w:tc>
        <w:tc>
          <w:tcPr>
            <w:tcW w:w="1134" w:type="dxa"/>
            <w:vAlign w:val="center"/>
          </w:tcPr>
          <w:p>
            <w:pPr>
              <w:pStyle w:val="12"/>
            </w:pPr>
            <w:r>
              <w:t>54.76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10.73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2110501</w:t>
            </w:r>
          </w:p>
        </w:tc>
        <w:tc>
          <w:tcPr>
            <w:tcW w:w="1559" w:type="dxa"/>
            <w:vAlign w:val="center"/>
          </w:tcPr>
          <w:p>
            <w:pPr>
              <w:pStyle w:val="13"/>
            </w:pPr>
            <w:r>
              <w:t>森林管护</w:t>
            </w:r>
          </w:p>
        </w:tc>
        <w:tc>
          <w:tcPr>
            <w:tcW w:w="1134" w:type="dxa"/>
            <w:vAlign w:val="center"/>
          </w:tcPr>
          <w:p>
            <w:pPr>
              <w:pStyle w:val="12"/>
            </w:pPr>
            <w:r>
              <w:t>54.76</w:t>
            </w:r>
          </w:p>
        </w:tc>
        <w:tc>
          <w:tcPr>
            <w:tcW w:w="1134" w:type="dxa"/>
            <w:vAlign w:val="center"/>
          </w:tcPr>
          <w:p>
            <w:pPr>
              <w:pStyle w:val="12"/>
            </w:pPr>
            <w:r>
              <w:t>54.76</w:t>
            </w:r>
          </w:p>
        </w:tc>
        <w:tc>
          <w:tcPr>
            <w:tcW w:w="1134" w:type="dxa"/>
            <w:vAlign w:val="center"/>
          </w:tcPr>
          <w:p>
            <w:pPr>
              <w:pStyle w:val="12"/>
            </w:pPr>
            <w:r>
              <w:t>54.76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2110507</w:t>
            </w:r>
          </w:p>
        </w:tc>
        <w:tc>
          <w:tcPr>
            <w:tcW w:w="1559" w:type="dxa"/>
            <w:vAlign w:val="center"/>
          </w:tcPr>
          <w:p>
            <w:pPr>
              <w:pStyle w:val="13"/>
            </w:pPr>
            <w:r>
              <w:t>停伐补助</w:t>
            </w:r>
          </w:p>
        </w:tc>
        <w:tc>
          <w:tcPr>
            <w:tcW w:w="1134" w:type="dxa"/>
            <w:vAlign w:val="center"/>
          </w:tcPr>
          <w:p>
            <w:pPr>
              <w:pStyle w:val="12"/>
            </w:pPr>
            <w:r>
              <w:t>10.73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10.73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546.98</w:t>
            </w:r>
          </w:p>
        </w:tc>
        <w:tc>
          <w:tcPr>
            <w:tcW w:w="1134" w:type="dxa"/>
            <w:vAlign w:val="center"/>
          </w:tcPr>
          <w:p>
            <w:pPr>
              <w:pStyle w:val="12"/>
            </w:pPr>
            <w:r>
              <w:t>352.56</w:t>
            </w:r>
          </w:p>
        </w:tc>
        <w:tc>
          <w:tcPr>
            <w:tcW w:w="1134" w:type="dxa"/>
            <w:vAlign w:val="center"/>
          </w:tcPr>
          <w:p>
            <w:pPr>
              <w:pStyle w:val="12"/>
            </w:pPr>
            <w:r>
              <w:t>352.56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194.42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21302</w:t>
            </w:r>
          </w:p>
        </w:tc>
        <w:tc>
          <w:tcPr>
            <w:tcW w:w="1559" w:type="dxa"/>
            <w:vAlign w:val="center"/>
          </w:tcPr>
          <w:p>
            <w:pPr>
              <w:pStyle w:val="13"/>
            </w:pPr>
            <w:r>
              <w:t>林业和草原</w:t>
            </w:r>
          </w:p>
        </w:tc>
        <w:tc>
          <w:tcPr>
            <w:tcW w:w="1134" w:type="dxa"/>
            <w:vAlign w:val="center"/>
          </w:tcPr>
          <w:p>
            <w:pPr>
              <w:pStyle w:val="12"/>
            </w:pPr>
            <w:r>
              <w:t>546.98</w:t>
            </w:r>
          </w:p>
        </w:tc>
        <w:tc>
          <w:tcPr>
            <w:tcW w:w="1134" w:type="dxa"/>
            <w:vAlign w:val="center"/>
          </w:tcPr>
          <w:p>
            <w:pPr>
              <w:pStyle w:val="12"/>
            </w:pPr>
            <w:r>
              <w:t>352.56</w:t>
            </w:r>
          </w:p>
        </w:tc>
        <w:tc>
          <w:tcPr>
            <w:tcW w:w="1134" w:type="dxa"/>
            <w:vAlign w:val="center"/>
          </w:tcPr>
          <w:p>
            <w:pPr>
              <w:pStyle w:val="12"/>
            </w:pPr>
            <w:r>
              <w:t>352.56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194.42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2130204</w:t>
            </w:r>
          </w:p>
        </w:tc>
        <w:tc>
          <w:tcPr>
            <w:tcW w:w="1559" w:type="dxa"/>
            <w:vAlign w:val="center"/>
          </w:tcPr>
          <w:p>
            <w:pPr>
              <w:pStyle w:val="13"/>
            </w:pPr>
            <w:r>
              <w:t>事业机构</w:t>
            </w:r>
          </w:p>
        </w:tc>
        <w:tc>
          <w:tcPr>
            <w:tcW w:w="1134" w:type="dxa"/>
            <w:vAlign w:val="center"/>
          </w:tcPr>
          <w:p>
            <w:pPr>
              <w:pStyle w:val="12"/>
            </w:pPr>
            <w:r>
              <w:t>317.56</w:t>
            </w:r>
          </w:p>
        </w:tc>
        <w:tc>
          <w:tcPr>
            <w:tcW w:w="1134" w:type="dxa"/>
            <w:vAlign w:val="center"/>
          </w:tcPr>
          <w:p>
            <w:pPr>
              <w:pStyle w:val="12"/>
            </w:pPr>
            <w:r>
              <w:t>317.56</w:t>
            </w:r>
          </w:p>
        </w:tc>
        <w:tc>
          <w:tcPr>
            <w:tcW w:w="1134" w:type="dxa"/>
            <w:vAlign w:val="center"/>
          </w:tcPr>
          <w:p>
            <w:pPr>
              <w:pStyle w:val="12"/>
            </w:pPr>
            <w:r>
              <w:t>317.56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2130205</w:t>
            </w:r>
          </w:p>
        </w:tc>
        <w:tc>
          <w:tcPr>
            <w:tcW w:w="1559" w:type="dxa"/>
            <w:vAlign w:val="center"/>
          </w:tcPr>
          <w:p>
            <w:pPr>
              <w:pStyle w:val="13"/>
            </w:pPr>
            <w:r>
              <w:t>森林资源培育</w:t>
            </w:r>
          </w:p>
        </w:tc>
        <w:tc>
          <w:tcPr>
            <w:tcW w:w="1134" w:type="dxa"/>
            <w:vAlign w:val="center"/>
          </w:tcPr>
          <w:p>
            <w:pPr>
              <w:pStyle w:val="12"/>
            </w:pPr>
            <w:r>
              <w:t>190.00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2130207</w:t>
            </w:r>
          </w:p>
        </w:tc>
        <w:tc>
          <w:tcPr>
            <w:tcW w:w="1559" w:type="dxa"/>
            <w:vAlign w:val="center"/>
          </w:tcPr>
          <w:p>
            <w:pPr>
              <w:pStyle w:val="13"/>
            </w:pPr>
            <w:r>
              <w:t>森林资源管理</w:t>
            </w:r>
          </w:p>
        </w:tc>
        <w:tc>
          <w:tcPr>
            <w:tcW w:w="1134" w:type="dxa"/>
            <w:vAlign w:val="center"/>
          </w:tcPr>
          <w:p>
            <w:pPr>
              <w:pStyle w:val="12"/>
            </w:pPr>
            <w:r>
              <w:t>35.00</w:t>
            </w:r>
          </w:p>
        </w:tc>
        <w:tc>
          <w:tcPr>
            <w:tcW w:w="1134" w:type="dxa"/>
            <w:vAlign w:val="center"/>
          </w:tcPr>
          <w:p>
            <w:pPr>
              <w:pStyle w:val="12"/>
            </w:pPr>
            <w:r>
              <w:t>35.00</w:t>
            </w:r>
          </w:p>
        </w:tc>
        <w:tc>
          <w:tcPr>
            <w:tcW w:w="1134" w:type="dxa"/>
            <w:vAlign w:val="center"/>
          </w:tcPr>
          <w:p>
            <w:pPr>
              <w:pStyle w:val="12"/>
            </w:pPr>
            <w:r>
              <w:t>35.00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2130209</w:t>
            </w:r>
          </w:p>
        </w:tc>
        <w:tc>
          <w:tcPr>
            <w:tcW w:w="1559" w:type="dxa"/>
            <w:vAlign w:val="center"/>
          </w:tcPr>
          <w:p>
            <w:pPr>
              <w:pStyle w:val="13"/>
            </w:pPr>
            <w:r>
              <w:t>森林生态效益补偿</w:t>
            </w:r>
          </w:p>
        </w:tc>
        <w:tc>
          <w:tcPr>
            <w:tcW w:w="1134" w:type="dxa"/>
            <w:vAlign w:val="center"/>
          </w:tcPr>
          <w:p>
            <w:pPr>
              <w:pStyle w:val="12"/>
            </w:pPr>
            <w:r>
              <w:t>4.42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31.65</w:t>
            </w:r>
          </w:p>
        </w:tc>
        <w:tc>
          <w:tcPr>
            <w:tcW w:w="1134" w:type="dxa"/>
            <w:vAlign w:val="center"/>
          </w:tcPr>
          <w:p>
            <w:pPr>
              <w:pStyle w:val="12"/>
            </w:pPr>
            <w:r>
              <w:t>31.65</w:t>
            </w:r>
          </w:p>
        </w:tc>
        <w:tc>
          <w:tcPr>
            <w:tcW w:w="1134" w:type="dxa"/>
            <w:vAlign w:val="center"/>
          </w:tcPr>
          <w:p>
            <w:pPr>
              <w:pStyle w:val="12"/>
            </w:pPr>
            <w:r>
              <w:t>31.65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31.65</w:t>
            </w:r>
          </w:p>
        </w:tc>
        <w:tc>
          <w:tcPr>
            <w:tcW w:w="1134" w:type="dxa"/>
            <w:vAlign w:val="center"/>
          </w:tcPr>
          <w:p>
            <w:pPr>
              <w:pStyle w:val="12"/>
            </w:pPr>
            <w:r>
              <w:t>31.65</w:t>
            </w:r>
          </w:p>
        </w:tc>
        <w:tc>
          <w:tcPr>
            <w:tcW w:w="1134" w:type="dxa"/>
            <w:vAlign w:val="center"/>
          </w:tcPr>
          <w:p>
            <w:pPr>
              <w:pStyle w:val="12"/>
            </w:pPr>
            <w:r>
              <w:t>31.65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31.65</w:t>
            </w:r>
          </w:p>
        </w:tc>
        <w:tc>
          <w:tcPr>
            <w:tcW w:w="1134" w:type="dxa"/>
            <w:vAlign w:val="center"/>
          </w:tcPr>
          <w:p>
            <w:pPr>
              <w:pStyle w:val="12"/>
            </w:pPr>
            <w:r>
              <w:t>31.65</w:t>
            </w:r>
          </w:p>
        </w:tc>
        <w:tc>
          <w:tcPr>
            <w:tcW w:w="1134" w:type="dxa"/>
            <w:vAlign w:val="center"/>
          </w:tcPr>
          <w:p>
            <w:pPr>
              <w:pStyle w:val="12"/>
            </w:pPr>
            <w:r>
              <w:t>31.65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513008承德市狮子沟国有林场</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850.77</w:t>
            </w:r>
          </w:p>
        </w:tc>
        <w:tc>
          <w:tcPr>
            <w:tcW w:w="1361" w:type="dxa"/>
            <w:vAlign w:val="center"/>
          </w:tcPr>
          <w:p>
            <w:pPr>
              <w:pStyle w:val="16"/>
            </w:pPr>
            <w:r>
              <w:t>550.86</w:t>
            </w:r>
          </w:p>
        </w:tc>
        <w:tc>
          <w:tcPr>
            <w:tcW w:w="1361" w:type="dxa"/>
            <w:vAlign w:val="center"/>
          </w:tcPr>
          <w:p>
            <w:pPr>
              <w:pStyle w:val="16"/>
            </w:pPr>
            <w:r>
              <w:t>299.91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187.50</w:t>
            </w:r>
          </w:p>
        </w:tc>
        <w:tc>
          <w:tcPr>
            <w:tcW w:w="1361" w:type="dxa"/>
            <w:vAlign w:val="center"/>
          </w:tcPr>
          <w:p>
            <w:pPr>
              <w:pStyle w:val="12"/>
            </w:pPr>
            <w:r>
              <w:t>187.50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177.93</w:t>
            </w:r>
          </w:p>
        </w:tc>
        <w:tc>
          <w:tcPr>
            <w:tcW w:w="1361" w:type="dxa"/>
            <w:vAlign w:val="center"/>
          </w:tcPr>
          <w:p>
            <w:pPr>
              <w:pStyle w:val="12"/>
            </w:pPr>
            <w:r>
              <w:t>177.93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2080502</w:t>
            </w:r>
          </w:p>
        </w:tc>
        <w:tc>
          <w:tcPr>
            <w:tcW w:w="4535" w:type="dxa"/>
            <w:vAlign w:val="center"/>
          </w:tcPr>
          <w:p>
            <w:pPr>
              <w:pStyle w:val="13"/>
            </w:pPr>
            <w:r>
              <w:t>事业单位离退休</w:t>
            </w:r>
          </w:p>
        </w:tc>
        <w:tc>
          <w:tcPr>
            <w:tcW w:w="1361" w:type="dxa"/>
            <w:vAlign w:val="center"/>
          </w:tcPr>
          <w:p>
            <w:pPr>
              <w:pStyle w:val="12"/>
            </w:pPr>
            <w:r>
              <w:t>138.39</w:t>
            </w:r>
          </w:p>
        </w:tc>
        <w:tc>
          <w:tcPr>
            <w:tcW w:w="1361" w:type="dxa"/>
            <w:vAlign w:val="center"/>
          </w:tcPr>
          <w:p>
            <w:pPr>
              <w:pStyle w:val="12"/>
            </w:pPr>
            <w:r>
              <w:t>138.39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39.54</w:t>
            </w:r>
          </w:p>
        </w:tc>
        <w:tc>
          <w:tcPr>
            <w:tcW w:w="1361" w:type="dxa"/>
            <w:vAlign w:val="center"/>
          </w:tcPr>
          <w:p>
            <w:pPr>
              <w:pStyle w:val="12"/>
            </w:pPr>
            <w:r>
              <w:t>39.54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20808</w:t>
            </w:r>
          </w:p>
        </w:tc>
        <w:tc>
          <w:tcPr>
            <w:tcW w:w="4535" w:type="dxa"/>
            <w:vAlign w:val="center"/>
          </w:tcPr>
          <w:p>
            <w:pPr>
              <w:pStyle w:val="13"/>
            </w:pPr>
            <w:r>
              <w:t>抚恤</w:t>
            </w:r>
          </w:p>
        </w:tc>
        <w:tc>
          <w:tcPr>
            <w:tcW w:w="1361" w:type="dxa"/>
            <w:vAlign w:val="center"/>
          </w:tcPr>
          <w:p>
            <w:pPr>
              <w:pStyle w:val="12"/>
            </w:pPr>
            <w:r>
              <w:t>9.57</w:t>
            </w:r>
          </w:p>
        </w:tc>
        <w:tc>
          <w:tcPr>
            <w:tcW w:w="1361" w:type="dxa"/>
            <w:vAlign w:val="center"/>
          </w:tcPr>
          <w:p>
            <w:pPr>
              <w:pStyle w:val="12"/>
            </w:pPr>
            <w:r>
              <w:t>9.57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2080801</w:t>
            </w:r>
          </w:p>
        </w:tc>
        <w:tc>
          <w:tcPr>
            <w:tcW w:w="4535" w:type="dxa"/>
            <w:vAlign w:val="center"/>
          </w:tcPr>
          <w:p>
            <w:pPr>
              <w:pStyle w:val="13"/>
            </w:pPr>
            <w:r>
              <w:t>死亡抚恤</w:t>
            </w:r>
          </w:p>
        </w:tc>
        <w:tc>
          <w:tcPr>
            <w:tcW w:w="1361" w:type="dxa"/>
            <w:vAlign w:val="center"/>
          </w:tcPr>
          <w:p>
            <w:pPr>
              <w:pStyle w:val="12"/>
            </w:pPr>
            <w:r>
              <w:t>0.90</w:t>
            </w:r>
          </w:p>
        </w:tc>
        <w:tc>
          <w:tcPr>
            <w:tcW w:w="1361" w:type="dxa"/>
            <w:vAlign w:val="center"/>
          </w:tcPr>
          <w:p>
            <w:pPr>
              <w:pStyle w:val="12"/>
            </w:pPr>
            <w:r>
              <w:t>0.90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2080802</w:t>
            </w:r>
          </w:p>
        </w:tc>
        <w:tc>
          <w:tcPr>
            <w:tcW w:w="4535" w:type="dxa"/>
            <w:vAlign w:val="center"/>
          </w:tcPr>
          <w:p>
            <w:pPr>
              <w:pStyle w:val="13"/>
            </w:pPr>
            <w:r>
              <w:t>伤残抚恤</w:t>
            </w:r>
          </w:p>
        </w:tc>
        <w:tc>
          <w:tcPr>
            <w:tcW w:w="1361" w:type="dxa"/>
            <w:vAlign w:val="center"/>
          </w:tcPr>
          <w:p>
            <w:pPr>
              <w:pStyle w:val="12"/>
            </w:pPr>
            <w:r>
              <w:t>8.67</w:t>
            </w:r>
          </w:p>
        </w:tc>
        <w:tc>
          <w:tcPr>
            <w:tcW w:w="1361" w:type="dxa"/>
            <w:vAlign w:val="center"/>
          </w:tcPr>
          <w:p>
            <w:pPr>
              <w:pStyle w:val="12"/>
            </w:pPr>
            <w:r>
              <w:t>8.67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19.15</w:t>
            </w:r>
          </w:p>
        </w:tc>
        <w:tc>
          <w:tcPr>
            <w:tcW w:w="1361" w:type="dxa"/>
            <w:vAlign w:val="center"/>
          </w:tcPr>
          <w:p>
            <w:pPr>
              <w:pStyle w:val="12"/>
            </w:pPr>
            <w:r>
              <w:t>19.15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19.15</w:t>
            </w:r>
          </w:p>
        </w:tc>
        <w:tc>
          <w:tcPr>
            <w:tcW w:w="1361" w:type="dxa"/>
            <w:vAlign w:val="center"/>
          </w:tcPr>
          <w:p>
            <w:pPr>
              <w:pStyle w:val="12"/>
            </w:pPr>
            <w:r>
              <w:t>19.15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17.03</w:t>
            </w:r>
          </w:p>
        </w:tc>
        <w:tc>
          <w:tcPr>
            <w:tcW w:w="1361" w:type="dxa"/>
            <w:vAlign w:val="center"/>
          </w:tcPr>
          <w:p>
            <w:pPr>
              <w:pStyle w:val="12"/>
            </w:pPr>
            <w:r>
              <w:t>17.03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2.12</w:t>
            </w:r>
          </w:p>
        </w:tc>
        <w:tc>
          <w:tcPr>
            <w:tcW w:w="1361" w:type="dxa"/>
            <w:vAlign w:val="center"/>
          </w:tcPr>
          <w:p>
            <w:pPr>
              <w:pStyle w:val="12"/>
            </w:pPr>
            <w:r>
              <w:t>2.12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211</w:t>
            </w:r>
          </w:p>
        </w:tc>
        <w:tc>
          <w:tcPr>
            <w:tcW w:w="4535" w:type="dxa"/>
            <w:vAlign w:val="center"/>
          </w:tcPr>
          <w:p>
            <w:pPr>
              <w:pStyle w:val="13"/>
            </w:pPr>
            <w:r>
              <w:t>节能环保支出</w:t>
            </w:r>
          </w:p>
        </w:tc>
        <w:tc>
          <w:tcPr>
            <w:tcW w:w="1361" w:type="dxa"/>
            <w:vAlign w:val="center"/>
          </w:tcPr>
          <w:p>
            <w:pPr>
              <w:pStyle w:val="12"/>
            </w:pPr>
            <w:r>
              <w:t>65.49</w:t>
            </w:r>
          </w:p>
        </w:tc>
        <w:tc>
          <w:tcPr>
            <w:tcW w:w="1361" w:type="dxa"/>
            <w:vAlign w:val="center"/>
          </w:tcPr>
          <w:p>
            <w:pPr>
              <w:pStyle w:val="12"/>
            </w:pPr>
          </w:p>
        </w:tc>
        <w:tc>
          <w:tcPr>
            <w:tcW w:w="1361" w:type="dxa"/>
            <w:vAlign w:val="center"/>
          </w:tcPr>
          <w:p>
            <w:pPr>
              <w:pStyle w:val="12"/>
            </w:pPr>
            <w:r>
              <w:t>65.49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21105</w:t>
            </w:r>
          </w:p>
        </w:tc>
        <w:tc>
          <w:tcPr>
            <w:tcW w:w="4535" w:type="dxa"/>
            <w:vAlign w:val="center"/>
          </w:tcPr>
          <w:p>
            <w:pPr>
              <w:pStyle w:val="13"/>
            </w:pPr>
            <w:r>
              <w:t>森林保护修复</w:t>
            </w:r>
          </w:p>
        </w:tc>
        <w:tc>
          <w:tcPr>
            <w:tcW w:w="1361" w:type="dxa"/>
            <w:vAlign w:val="center"/>
          </w:tcPr>
          <w:p>
            <w:pPr>
              <w:pStyle w:val="12"/>
            </w:pPr>
            <w:r>
              <w:t>65.49</w:t>
            </w:r>
          </w:p>
        </w:tc>
        <w:tc>
          <w:tcPr>
            <w:tcW w:w="1361" w:type="dxa"/>
            <w:vAlign w:val="center"/>
          </w:tcPr>
          <w:p>
            <w:pPr>
              <w:pStyle w:val="12"/>
            </w:pPr>
          </w:p>
        </w:tc>
        <w:tc>
          <w:tcPr>
            <w:tcW w:w="1361" w:type="dxa"/>
            <w:vAlign w:val="center"/>
          </w:tcPr>
          <w:p>
            <w:pPr>
              <w:pStyle w:val="12"/>
            </w:pPr>
            <w:r>
              <w:t>65.49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2110501</w:t>
            </w:r>
          </w:p>
        </w:tc>
        <w:tc>
          <w:tcPr>
            <w:tcW w:w="4535" w:type="dxa"/>
            <w:vAlign w:val="center"/>
          </w:tcPr>
          <w:p>
            <w:pPr>
              <w:pStyle w:val="13"/>
            </w:pPr>
            <w:r>
              <w:t>森林管护</w:t>
            </w:r>
          </w:p>
        </w:tc>
        <w:tc>
          <w:tcPr>
            <w:tcW w:w="1361" w:type="dxa"/>
            <w:vAlign w:val="center"/>
          </w:tcPr>
          <w:p>
            <w:pPr>
              <w:pStyle w:val="12"/>
            </w:pPr>
            <w:r>
              <w:t>54.76</w:t>
            </w:r>
          </w:p>
        </w:tc>
        <w:tc>
          <w:tcPr>
            <w:tcW w:w="1361" w:type="dxa"/>
            <w:vAlign w:val="center"/>
          </w:tcPr>
          <w:p>
            <w:pPr>
              <w:pStyle w:val="12"/>
            </w:pPr>
          </w:p>
        </w:tc>
        <w:tc>
          <w:tcPr>
            <w:tcW w:w="1361" w:type="dxa"/>
            <w:vAlign w:val="center"/>
          </w:tcPr>
          <w:p>
            <w:pPr>
              <w:pStyle w:val="12"/>
            </w:pPr>
            <w:r>
              <w:t>54.76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2110507</w:t>
            </w:r>
          </w:p>
        </w:tc>
        <w:tc>
          <w:tcPr>
            <w:tcW w:w="4535" w:type="dxa"/>
            <w:vAlign w:val="center"/>
          </w:tcPr>
          <w:p>
            <w:pPr>
              <w:pStyle w:val="13"/>
            </w:pPr>
            <w:r>
              <w:t>停伐补助</w:t>
            </w:r>
          </w:p>
        </w:tc>
        <w:tc>
          <w:tcPr>
            <w:tcW w:w="1361" w:type="dxa"/>
            <w:vAlign w:val="center"/>
          </w:tcPr>
          <w:p>
            <w:pPr>
              <w:pStyle w:val="12"/>
            </w:pPr>
            <w:r>
              <w:t>10.73</w:t>
            </w:r>
          </w:p>
        </w:tc>
        <w:tc>
          <w:tcPr>
            <w:tcW w:w="1361" w:type="dxa"/>
            <w:vAlign w:val="center"/>
          </w:tcPr>
          <w:p>
            <w:pPr>
              <w:pStyle w:val="12"/>
            </w:pPr>
          </w:p>
        </w:tc>
        <w:tc>
          <w:tcPr>
            <w:tcW w:w="1361" w:type="dxa"/>
            <w:vAlign w:val="center"/>
          </w:tcPr>
          <w:p>
            <w:pPr>
              <w:pStyle w:val="12"/>
            </w:pPr>
            <w:r>
              <w:t>10.73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546.98</w:t>
            </w:r>
          </w:p>
        </w:tc>
        <w:tc>
          <w:tcPr>
            <w:tcW w:w="1361" w:type="dxa"/>
            <w:vAlign w:val="center"/>
          </w:tcPr>
          <w:p>
            <w:pPr>
              <w:pStyle w:val="12"/>
            </w:pPr>
            <w:r>
              <w:t>312.56</w:t>
            </w:r>
          </w:p>
        </w:tc>
        <w:tc>
          <w:tcPr>
            <w:tcW w:w="1361" w:type="dxa"/>
            <w:vAlign w:val="center"/>
          </w:tcPr>
          <w:p>
            <w:pPr>
              <w:pStyle w:val="12"/>
            </w:pPr>
            <w:r>
              <w:t>234.42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21302</w:t>
            </w:r>
          </w:p>
        </w:tc>
        <w:tc>
          <w:tcPr>
            <w:tcW w:w="4535" w:type="dxa"/>
            <w:vAlign w:val="center"/>
          </w:tcPr>
          <w:p>
            <w:pPr>
              <w:pStyle w:val="13"/>
            </w:pPr>
            <w:r>
              <w:t>林业和草原</w:t>
            </w:r>
          </w:p>
        </w:tc>
        <w:tc>
          <w:tcPr>
            <w:tcW w:w="1361" w:type="dxa"/>
            <w:vAlign w:val="center"/>
          </w:tcPr>
          <w:p>
            <w:pPr>
              <w:pStyle w:val="12"/>
            </w:pPr>
            <w:r>
              <w:t>546.98</w:t>
            </w:r>
          </w:p>
        </w:tc>
        <w:tc>
          <w:tcPr>
            <w:tcW w:w="1361" w:type="dxa"/>
            <w:vAlign w:val="center"/>
          </w:tcPr>
          <w:p>
            <w:pPr>
              <w:pStyle w:val="12"/>
            </w:pPr>
            <w:r>
              <w:t>312.56</w:t>
            </w:r>
          </w:p>
        </w:tc>
        <w:tc>
          <w:tcPr>
            <w:tcW w:w="1361" w:type="dxa"/>
            <w:vAlign w:val="center"/>
          </w:tcPr>
          <w:p>
            <w:pPr>
              <w:pStyle w:val="12"/>
            </w:pPr>
            <w:r>
              <w:t>234.42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2130204</w:t>
            </w:r>
          </w:p>
        </w:tc>
        <w:tc>
          <w:tcPr>
            <w:tcW w:w="4535" w:type="dxa"/>
            <w:vAlign w:val="center"/>
          </w:tcPr>
          <w:p>
            <w:pPr>
              <w:pStyle w:val="13"/>
            </w:pPr>
            <w:r>
              <w:t>事业机构</w:t>
            </w:r>
          </w:p>
        </w:tc>
        <w:tc>
          <w:tcPr>
            <w:tcW w:w="1361" w:type="dxa"/>
            <w:vAlign w:val="center"/>
          </w:tcPr>
          <w:p>
            <w:pPr>
              <w:pStyle w:val="12"/>
            </w:pPr>
            <w:r>
              <w:t>317.56</w:t>
            </w:r>
          </w:p>
        </w:tc>
        <w:tc>
          <w:tcPr>
            <w:tcW w:w="1361" w:type="dxa"/>
            <w:vAlign w:val="center"/>
          </w:tcPr>
          <w:p>
            <w:pPr>
              <w:pStyle w:val="12"/>
            </w:pPr>
            <w:r>
              <w:t>312.56</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2130205</w:t>
            </w:r>
          </w:p>
        </w:tc>
        <w:tc>
          <w:tcPr>
            <w:tcW w:w="4535" w:type="dxa"/>
            <w:vAlign w:val="center"/>
          </w:tcPr>
          <w:p>
            <w:pPr>
              <w:pStyle w:val="13"/>
            </w:pPr>
            <w:r>
              <w:t>森林资源培育</w:t>
            </w:r>
          </w:p>
        </w:tc>
        <w:tc>
          <w:tcPr>
            <w:tcW w:w="1361" w:type="dxa"/>
            <w:vAlign w:val="center"/>
          </w:tcPr>
          <w:p>
            <w:pPr>
              <w:pStyle w:val="12"/>
            </w:pPr>
            <w:r>
              <w:t>190.00</w:t>
            </w:r>
          </w:p>
        </w:tc>
        <w:tc>
          <w:tcPr>
            <w:tcW w:w="1361" w:type="dxa"/>
            <w:vAlign w:val="center"/>
          </w:tcPr>
          <w:p>
            <w:pPr>
              <w:pStyle w:val="12"/>
            </w:pPr>
          </w:p>
        </w:tc>
        <w:tc>
          <w:tcPr>
            <w:tcW w:w="1361" w:type="dxa"/>
            <w:vAlign w:val="center"/>
          </w:tcPr>
          <w:p>
            <w:pPr>
              <w:pStyle w:val="12"/>
            </w:pPr>
            <w:r>
              <w:t>190.00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2130207</w:t>
            </w:r>
          </w:p>
        </w:tc>
        <w:tc>
          <w:tcPr>
            <w:tcW w:w="4535" w:type="dxa"/>
            <w:vAlign w:val="center"/>
          </w:tcPr>
          <w:p>
            <w:pPr>
              <w:pStyle w:val="13"/>
            </w:pPr>
            <w:r>
              <w:t>森林资源管理</w:t>
            </w:r>
          </w:p>
        </w:tc>
        <w:tc>
          <w:tcPr>
            <w:tcW w:w="1361" w:type="dxa"/>
            <w:vAlign w:val="center"/>
          </w:tcPr>
          <w:p>
            <w:pPr>
              <w:pStyle w:val="12"/>
            </w:pPr>
            <w:r>
              <w:t>35.00</w:t>
            </w:r>
          </w:p>
        </w:tc>
        <w:tc>
          <w:tcPr>
            <w:tcW w:w="1361" w:type="dxa"/>
            <w:vAlign w:val="center"/>
          </w:tcPr>
          <w:p>
            <w:pPr>
              <w:pStyle w:val="12"/>
            </w:pPr>
          </w:p>
        </w:tc>
        <w:tc>
          <w:tcPr>
            <w:tcW w:w="1361" w:type="dxa"/>
            <w:vAlign w:val="center"/>
          </w:tcPr>
          <w:p>
            <w:pPr>
              <w:pStyle w:val="12"/>
            </w:pPr>
            <w:r>
              <w:t>35.00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2130209</w:t>
            </w:r>
          </w:p>
        </w:tc>
        <w:tc>
          <w:tcPr>
            <w:tcW w:w="4535" w:type="dxa"/>
            <w:vAlign w:val="center"/>
          </w:tcPr>
          <w:p>
            <w:pPr>
              <w:pStyle w:val="13"/>
            </w:pPr>
            <w:r>
              <w:t>森林生态效益补偿</w:t>
            </w:r>
          </w:p>
        </w:tc>
        <w:tc>
          <w:tcPr>
            <w:tcW w:w="1361" w:type="dxa"/>
            <w:vAlign w:val="center"/>
          </w:tcPr>
          <w:p>
            <w:pPr>
              <w:pStyle w:val="12"/>
            </w:pPr>
            <w:r>
              <w:t>4.42</w:t>
            </w:r>
          </w:p>
        </w:tc>
        <w:tc>
          <w:tcPr>
            <w:tcW w:w="1361" w:type="dxa"/>
            <w:vAlign w:val="center"/>
          </w:tcPr>
          <w:p>
            <w:pPr>
              <w:pStyle w:val="12"/>
            </w:pPr>
          </w:p>
        </w:tc>
        <w:tc>
          <w:tcPr>
            <w:tcW w:w="1361" w:type="dxa"/>
            <w:vAlign w:val="center"/>
          </w:tcPr>
          <w:p>
            <w:pPr>
              <w:pStyle w:val="12"/>
            </w:pPr>
            <w:r>
              <w:t>4.42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31.65</w:t>
            </w:r>
          </w:p>
        </w:tc>
        <w:tc>
          <w:tcPr>
            <w:tcW w:w="1361" w:type="dxa"/>
            <w:vAlign w:val="center"/>
          </w:tcPr>
          <w:p>
            <w:pPr>
              <w:pStyle w:val="12"/>
            </w:pPr>
            <w:r>
              <w:t>31.65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31.65</w:t>
            </w:r>
          </w:p>
        </w:tc>
        <w:tc>
          <w:tcPr>
            <w:tcW w:w="1361" w:type="dxa"/>
            <w:vAlign w:val="center"/>
          </w:tcPr>
          <w:p>
            <w:pPr>
              <w:pStyle w:val="12"/>
            </w:pPr>
            <w:r>
              <w:t>31.65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31.65</w:t>
            </w:r>
          </w:p>
        </w:tc>
        <w:tc>
          <w:tcPr>
            <w:tcW w:w="1361" w:type="dxa"/>
            <w:vAlign w:val="center"/>
          </w:tcPr>
          <w:p>
            <w:pPr>
              <w:pStyle w:val="12"/>
            </w:pPr>
            <w:r>
              <w:t>31.65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513008承德市狮子沟国有林场</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645.62</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187.50</w:t>
            </w:r>
          </w:p>
        </w:tc>
        <w:tc>
          <w:tcPr>
            <w:tcW w:w="1474" w:type="dxa"/>
            <w:vAlign w:val="center"/>
          </w:tcPr>
          <w:p>
            <w:pPr>
              <w:pStyle w:val="12"/>
            </w:pPr>
            <w:r>
              <w:t>187.50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19.15</w:t>
            </w:r>
          </w:p>
        </w:tc>
        <w:tc>
          <w:tcPr>
            <w:tcW w:w="1474" w:type="dxa"/>
            <w:vAlign w:val="center"/>
          </w:tcPr>
          <w:p>
            <w:pPr>
              <w:pStyle w:val="12"/>
            </w:pPr>
            <w:r>
              <w:t>19.15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r>
              <w:t>65.49</w:t>
            </w:r>
          </w:p>
        </w:tc>
        <w:tc>
          <w:tcPr>
            <w:tcW w:w="1474" w:type="dxa"/>
            <w:vAlign w:val="center"/>
          </w:tcPr>
          <w:p>
            <w:pPr>
              <w:pStyle w:val="12"/>
            </w:pPr>
            <w:r>
              <w:t>65.49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546.98</w:t>
            </w:r>
          </w:p>
        </w:tc>
        <w:tc>
          <w:tcPr>
            <w:tcW w:w="1474" w:type="dxa"/>
            <w:vAlign w:val="center"/>
          </w:tcPr>
          <w:p>
            <w:pPr>
              <w:pStyle w:val="12"/>
            </w:pPr>
            <w:r>
              <w:t>546.98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31.65</w:t>
            </w:r>
          </w:p>
        </w:tc>
        <w:tc>
          <w:tcPr>
            <w:tcW w:w="1474" w:type="dxa"/>
            <w:vAlign w:val="center"/>
          </w:tcPr>
          <w:p>
            <w:pPr>
              <w:pStyle w:val="12"/>
            </w:pPr>
            <w:r>
              <w:t>31.65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三十一、往来性支出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645.62</w:t>
            </w:r>
          </w:p>
        </w:tc>
        <w:tc>
          <w:tcPr>
            <w:tcW w:w="3402" w:type="dxa"/>
            <w:vAlign w:val="center"/>
          </w:tcPr>
          <w:p>
            <w:pPr>
              <w:pStyle w:val="15"/>
            </w:pPr>
            <w:r>
              <w:t>本年支出合计</w:t>
            </w:r>
          </w:p>
        </w:tc>
        <w:tc>
          <w:tcPr>
            <w:tcW w:w="1474" w:type="dxa"/>
            <w:vAlign w:val="center"/>
          </w:tcPr>
          <w:p>
            <w:pPr>
              <w:pStyle w:val="16"/>
            </w:pPr>
            <w:r>
              <w:t>850.77</w:t>
            </w:r>
          </w:p>
        </w:tc>
        <w:tc>
          <w:tcPr>
            <w:tcW w:w="1474" w:type="dxa"/>
            <w:vAlign w:val="center"/>
          </w:tcPr>
          <w:p>
            <w:pPr>
              <w:pStyle w:val="16"/>
            </w:pPr>
            <w:r>
              <w:t>850.77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205.15</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205.15</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850.77</w:t>
            </w:r>
          </w:p>
        </w:tc>
        <w:tc>
          <w:tcPr>
            <w:tcW w:w="3402" w:type="dxa"/>
            <w:vAlign w:val="center"/>
          </w:tcPr>
          <w:p>
            <w:pPr>
              <w:pStyle w:val="15"/>
            </w:pPr>
            <w:r>
              <w:t>支出总计</w:t>
            </w:r>
          </w:p>
        </w:tc>
        <w:tc>
          <w:tcPr>
            <w:tcW w:w="1474" w:type="dxa"/>
            <w:vAlign w:val="center"/>
          </w:tcPr>
          <w:p>
            <w:pPr>
              <w:pStyle w:val="16"/>
            </w:pPr>
            <w:r>
              <w:t>850.77</w:t>
            </w:r>
          </w:p>
        </w:tc>
        <w:tc>
          <w:tcPr>
            <w:tcW w:w="1474" w:type="dxa"/>
            <w:vAlign w:val="center"/>
          </w:tcPr>
          <w:p>
            <w:pPr>
              <w:pStyle w:val="16"/>
            </w:pPr>
            <w:r>
              <w:t>850.77</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513008承德市狮子沟国有林场</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850.77</w:t>
            </w:r>
          </w:p>
        </w:tc>
        <w:tc>
          <w:tcPr>
            <w:tcW w:w="2551" w:type="dxa"/>
            <w:vAlign w:val="center"/>
          </w:tcPr>
          <w:p>
            <w:pPr>
              <w:pStyle w:val="16"/>
            </w:pPr>
            <w:r>
              <w:t>550.86</w:t>
            </w:r>
          </w:p>
        </w:tc>
        <w:tc>
          <w:tcPr>
            <w:tcW w:w="2551" w:type="dxa"/>
            <w:vAlign w:val="center"/>
          </w:tcPr>
          <w:p>
            <w:pPr>
              <w:pStyle w:val="16"/>
            </w:pPr>
            <w:r>
              <w:t>299.91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187.50</w:t>
            </w:r>
          </w:p>
        </w:tc>
        <w:tc>
          <w:tcPr>
            <w:tcW w:w="2551" w:type="dxa"/>
            <w:vAlign w:val="center"/>
          </w:tcPr>
          <w:p>
            <w:pPr>
              <w:pStyle w:val="12"/>
            </w:pPr>
            <w:r>
              <w:t>187.50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177.93</w:t>
            </w:r>
          </w:p>
        </w:tc>
        <w:tc>
          <w:tcPr>
            <w:tcW w:w="2551" w:type="dxa"/>
            <w:vAlign w:val="center"/>
          </w:tcPr>
          <w:p>
            <w:pPr>
              <w:pStyle w:val="12"/>
            </w:pPr>
            <w:r>
              <w:t>177.93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138.39</w:t>
            </w:r>
          </w:p>
        </w:tc>
        <w:tc>
          <w:tcPr>
            <w:tcW w:w="2551" w:type="dxa"/>
            <w:vAlign w:val="center"/>
          </w:tcPr>
          <w:p>
            <w:pPr>
              <w:pStyle w:val="12"/>
            </w:pPr>
            <w:r>
              <w:t>138.39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39.54</w:t>
            </w:r>
          </w:p>
        </w:tc>
        <w:tc>
          <w:tcPr>
            <w:tcW w:w="2551" w:type="dxa"/>
            <w:vAlign w:val="center"/>
          </w:tcPr>
          <w:p>
            <w:pPr>
              <w:pStyle w:val="12"/>
            </w:pPr>
            <w:r>
              <w:t>39.54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20808</w:t>
            </w:r>
          </w:p>
        </w:tc>
        <w:tc>
          <w:tcPr>
            <w:tcW w:w="4535" w:type="dxa"/>
            <w:vAlign w:val="center"/>
          </w:tcPr>
          <w:p>
            <w:pPr>
              <w:pStyle w:val="13"/>
            </w:pPr>
            <w:r>
              <w:t>抚恤</w:t>
            </w:r>
          </w:p>
        </w:tc>
        <w:tc>
          <w:tcPr>
            <w:tcW w:w="2551" w:type="dxa"/>
            <w:vAlign w:val="center"/>
          </w:tcPr>
          <w:p>
            <w:pPr>
              <w:pStyle w:val="12"/>
            </w:pPr>
            <w:r>
              <w:t>9.57</w:t>
            </w:r>
          </w:p>
        </w:tc>
        <w:tc>
          <w:tcPr>
            <w:tcW w:w="2551" w:type="dxa"/>
            <w:vAlign w:val="center"/>
          </w:tcPr>
          <w:p>
            <w:pPr>
              <w:pStyle w:val="12"/>
            </w:pPr>
            <w:r>
              <w:t>9.57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2080801</w:t>
            </w:r>
          </w:p>
        </w:tc>
        <w:tc>
          <w:tcPr>
            <w:tcW w:w="4535" w:type="dxa"/>
            <w:vAlign w:val="center"/>
          </w:tcPr>
          <w:p>
            <w:pPr>
              <w:pStyle w:val="13"/>
            </w:pPr>
            <w:r>
              <w:t>死亡抚恤</w:t>
            </w:r>
          </w:p>
        </w:tc>
        <w:tc>
          <w:tcPr>
            <w:tcW w:w="2551" w:type="dxa"/>
            <w:vAlign w:val="center"/>
          </w:tcPr>
          <w:p>
            <w:pPr>
              <w:pStyle w:val="12"/>
            </w:pPr>
            <w:r>
              <w:t>0.90</w:t>
            </w:r>
          </w:p>
        </w:tc>
        <w:tc>
          <w:tcPr>
            <w:tcW w:w="2551" w:type="dxa"/>
            <w:vAlign w:val="center"/>
          </w:tcPr>
          <w:p>
            <w:pPr>
              <w:pStyle w:val="12"/>
            </w:pPr>
            <w:r>
              <w:t>0.90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2080802</w:t>
            </w:r>
          </w:p>
        </w:tc>
        <w:tc>
          <w:tcPr>
            <w:tcW w:w="4535" w:type="dxa"/>
            <w:vAlign w:val="center"/>
          </w:tcPr>
          <w:p>
            <w:pPr>
              <w:pStyle w:val="13"/>
            </w:pPr>
            <w:r>
              <w:t>伤残抚恤</w:t>
            </w:r>
          </w:p>
        </w:tc>
        <w:tc>
          <w:tcPr>
            <w:tcW w:w="2551" w:type="dxa"/>
            <w:vAlign w:val="center"/>
          </w:tcPr>
          <w:p>
            <w:pPr>
              <w:pStyle w:val="12"/>
            </w:pPr>
            <w:r>
              <w:t>8.67</w:t>
            </w:r>
          </w:p>
        </w:tc>
        <w:tc>
          <w:tcPr>
            <w:tcW w:w="2551" w:type="dxa"/>
            <w:vAlign w:val="center"/>
          </w:tcPr>
          <w:p>
            <w:pPr>
              <w:pStyle w:val="12"/>
            </w:pPr>
            <w:r>
              <w:t>8.67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19.15</w:t>
            </w:r>
          </w:p>
        </w:tc>
        <w:tc>
          <w:tcPr>
            <w:tcW w:w="2551" w:type="dxa"/>
            <w:vAlign w:val="center"/>
          </w:tcPr>
          <w:p>
            <w:pPr>
              <w:pStyle w:val="12"/>
            </w:pPr>
            <w:r>
              <w:t>19.15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19.15</w:t>
            </w:r>
          </w:p>
        </w:tc>
        <w:tc>
          <w:tcPr>
            <w:tcW w:w="2551" w:type="dxa"/>
            <w:vAlign w:val="center"/>
          </w:tcPr>
          <w:p>
            <w:pPr>
              <w:pStyle w:val="12"/>
            </w:pPr>
            <w:r>
              <w:t>19.15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17.03</w:t>
            </w:r>
          </w:p>
        </w:tc>
        <w:tc>
          <w:tcPr>
            <w:tcW w:w="2551" w:type="dxa"/>
            <w:vAlign w:val="center"/>
          </w:tcPr>
          <w:p>
            <w:pPr>
              <w:pStyle w:val="12"/>
            </w:pPr>
            <w:r>
              <w:t>17.03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2.12</w:t>
            </w:r>
          </w:p>
        </w:tc>
        <w:tc>
          <w:tcPr>
            <w:tcW w:w="2551" w:type="dxa"/>
            <w:vAlign w:val="center"/>
          </w:tcPr>
          <w:p>
            <w:pPr>
              <w:pStyle w:val="12"/>
            </w:pPr>
            <w:r>
              <w:t>2.12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211</w:t>
            </w:r>
          </w:p>
        </w:tc>
        <w:tc>
          <w:tcPr>
            <w:tcW w:w="4535" w:type="dxa"/>
            <w:vAlign w:val="center"/>
          </w:tcPr>
          <w:p>
            <w:pPr>
              <w:pStyle w:val="13"/>
            </w:pPr>
            <w:r>
              <w:t>节能环保支出</w:t>
            </w:r>
          </w:p>
        </w:tc>
        <w:tc>
          <w:tcPr>
            <w:tcW w:w="2551" w:type="dxa"/>
            <w:vAlign w:val="center"/>
          </w:tcPr>
          <w:p>
            <w:pPr>
              <w:pStyle w:val="12"/>
            </w:pPr>
            <w:r>
              <w:t>65.49</w:t>
            </w:r>
          </w:p>
        </w:tc>
        <w:tc>
          <w:tcPr>
            <w:tcW w:w="2551" w:type="dxa"/>
            <w:vAlign w:val="center"/>
          </w:tcPr>
          <w:p>
            <w:pPr>
              <w:pStyle w:val="12"/>
            </w:pPr>
          </w:p>
        </w:tc>
        <w:tc>
          <w:tcPr>
            <w:tcW w:w="2551" w:type="dxa"/>
            <w:vAlign w:val="center"/>
          </w:tcPr>
          <w:p>
            <w:pPr>
              <w:pStyle w:val="12"/>
            </w:pPr>
            <w:r>
              <w:t>65.49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21105</w:t>
            </w:r>
          </w:p>
        </w:tc>
        <w:tc>
          <w:tcPr>
            <w:tcW w:w="4535" w:type="dxa"/>
            <w:vAlign w:val="center"/>
          </w:tcPr>
          <w:p>
            <w:pPr>
              <w:pStyle w:val="13"/>
            </w:pPr>
            <w:r>
              <w:t>森林保护修复</w:t>
            </w:r>
          </w:p>
        </w:tc>
        <w:tc>
          <w:tcPr>
            <w:tcW w:w="2551" w:type="dxa"/>
            <w:vAlign w:val="center"/>
          </w:tcPr>
          <w:p>
            <w:pPr>
              <w:pStyle w:val="12"/>
            </w:pPr>
            <w:r>
              <w:t>65.49</w:t>
            </w:r>
          </w:p>
        </w:tc>
        <w:tc>
          <w:tcPr>
            <w:tcW w:w="2551" w:type="dxa"/>
            <w:vAlign w:val="center"/>
          </w:tcPr>
          <w:p>
            <w:pPr>
              <w:pStyle w:val="12"/>
            </w:pPr>
          </w:p>
        </w:tc>
        <w:tc>
          <w:tcPr>
            <w:tcW w:w="2551" w:type="dxa"/>
            <w:vAlign w:val="center"/>
          </w:tcPr>
          <w:p>
            <w:pPr>
              <w:pStyle w:val="12"/>
            </w:pPr>
            <w:r>
              <w:t>65.49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2110501</w:t>
            </w:r>
          </w:p>
        </w:tc>
        <w:tc>
          <w:tcPr>
            <w:tcW w:w="4535" w:type="dxa"/>
            <w:vAlign w:val="center"/>
          </w:tcPr>
          <w:p>
            <w:pPr>
              <w:pStyle w:val="13"/>
            </w:pPr>
            <w:r>
              <w:t>森林管护</w:t>
            </w:r>
          </w:p>
        </w:tc>
        <w:tc>
          <w:tcPr>
            <w:tcW w:w="2551" w:type="dxa"/>
            <w:vAlign w:val="center"/>
          </w:tcPr>
          <w:p>
            <w:pPr>
              <w:pStyle w:val="12"/>
            </w:pPr>
            <w:r>
              <w:t>54.76</w:t>
            </w:r>
          </w:p>
        </w:tc>
        <w:tc>
          <w:tcPr>
            <w:tcW w:w="2551" w:type="dxa"/>
            <w:vAlign w:val="center"/>
          </w:tcPr>
          <w:p>
            <w:pPr>
              <w:pStyle w:val="12"/>
            </w:pPr>
          </w:p>
        </w:tc>
        <w:tc>
          <w:tcPr>
            <w:tcW w:w="2551" w:type="dxa"/>
            <w:vAlign w:val="center"/>
          </w:tcPr>
          <w:p>
            <w:pPr>
              <w:pStyle w:val="12"/>
            </w:pPr>
            <w:r>
              <w:t>54.76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2110507</w:t>
            </w:r>
          </w:p>
        </w:tc>
        <w:tc>
          <w:tcPr>
            <w:tcW w:w="4535" w:type="dxa"/>
            <w:vAlign w:val="center"/>
          </w:tcPr>
          <w:p>
            <w:pPr>
              <w:pStyle w:val="13"/>
            </w:pPr>
            <w:r>
              <w:t>停伐补助</w:t>
            </w:r>
          </w:p>
        </w:tc>
        <w:tc>
          <w:tcPr>
            <w:tcW w:w="2551" w:type="dxa"/>
            <w:vAlign w:val="center"/>
          </w:tcPr>
          <w:p>
            <w:pPr>
              <w:pStyle w:val="12"/>
            </w:pPr>
            <w:r>
              <w:t>10.73</w:t>
            </w:r>
          </w:p>
        </w:tc>
        <w:tc>
          <w:tcPr>
            <w:tcW w:w="2551" w:type="dxa"/>
            <w:vAlign w:val="center"/>
          </w:tcPr>
          <w:p>
            <w:pPr>
              <w:pStyle w:val="12"/>
            </w:pPr>
          </w:p>
        </w:tc>
        <w:tc>
          <w:tcPr>
            <w:tcW w:w="2551" w:type="dxa"/>
            <w:vAlign w:val="center"/>
          </w:tcPr>
          <w:p>
            <w:pPr>
              <w:pStyle w:val="12"/>
            </w:pPr>
            <w:r>
              <w:t>10.73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546.98</w:t>
            </w:r>
          </w:p>
        </w:tc>
        <w:tc>
          <w:tcPr>
            <w:tcW w:w="2551" w:type="dxa"/>
            <w:vAlign w:val="center"/>
          </w:tcPr>
          <w:p>
            <w:pPr>
              <w:pStyle w:val="12"/>
            </w:pPr>
            <w:r>
              <w:t>312.56</w:t>
            </w:r>
          </w:p>
        </w:tc>
        <w:tc>
          <w:tcPr>
            <w:tcW w:w="2551" w:type="dxa"/>
            <w:vAlign w:val="center"/>
          </w:tcPr>
          <w:p>
            <w:pPr>
              <w:pStyle w:val="12"/>
            </w:pPr>
            <w:r>
              <w:t>234.42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21302</w:t>
            </w:r>
          </w:p>
        </w:tc>
        <w:tc>
          <w:tcPr>
            <w:tcW w:w="4535" w:type="dxa"/>
            <w:vAlign w:val="center"/>
          </w:tcPr>
          <w:p>
            <w:pPr>
              <w:pStyle w:val="13"/>
            </w:pPr>
            <w:r>
              <w:t>林业和草原</w:t>
            </w:r>
          </w:p>
        </w:tc>
        <w:tc>
          <w:tcPr>
            <w:tcW w:w="2551" w:type="dxa"/>
            <w:vAlign w:val="center"/>
          </w:tcPr>
          <w:p>
            <w:pPr>
              <w:pStyle w:val="12"/>
            </w:pPr>
            <w:r>
              <w:t>546.98</w:t>
            </w:r>
          </w:p>
        </w:tc>
        <w:tc>
          <w:tcPr>
            <w:tcW w:w="2551" w:type="dxa"/>
            <w:vAlign w:val="center"/>
          </w:tcPr>
          <w:p>
            <w:pPr>
              <w:pStyle w:val="12"/>
            </w:pPr>
            <w:r>
              <w:t>312.56</w:t>
            </w:r>
          </w:p>
        </w:tc>
        <w:tc>
          <w:tcPr>
            <w:tcW w:w="2551" w:type="dxa"/>
            <w:vAlign w:val="center"/>
          </w:tcPr>
          <w:p>
            <w:pPr>
              <w:pStyle w:val="12"/>
            </w:pPr>
            <w:r>
              <w:t>234.42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2130204</w:t>
            </w:r>
          </w:p>
        </w:tc>
        <w:tc>
          <w:tcPr>
            <w:tcW w:w="4535" w:type="dxa"/>
            <w:vAlign w:val="center"/>
          </w:tcPr>
          <w:p>
            <w:pPr>
              <w:pStyle w:val="13"/>
            </w:pPr>
            <w:r>
              <w:t>事业机构</w:t>
            </w:r>
          </w:p>
        </w:tc>
        <w:tc>
          <w:tcPr>
            <w:tcW w:w="2551" w:type="dxa"/>
            <w:vAlign w:val="center"/>
          </w:tcPr>
          <w:p>
            <w:pPr>
              <w:pStyle w:val="12"/>
            </w:pPr>
            <w:r>
              <w:t>317.56</w:t>
            </w:r>
          </w:p>
        </w:tc>
        <w:tc>
          <w:tcPr>
            <w:tcW w:w="2551" w:type="dxa"/>
            <w:vAlign w:val="center"/>
          </w:tcPr>
          <w:p>
            <w:pPr>
              <w:pStyle w:val="12"/>
            </w:pPr>
            <w:r>
              <w:t>312.56</w:t>
            </w: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2130205</w:t>
            </w:r>
          </w:p>
        </w:tc>
        <w:tc>
          <w:tcPr>
            <w:tcW w:w="4535" w:type="dxa"/>
            <w:vAlign w:val="center"/>
          </w:tcPr>
          <w:p>
            <w:pPr>
              <w:pStyle w:val="13"/>
            </w:pPr>
            <w:r>
              <w:t>森林资源培育</w:t>
            </w:r>
          </w:p>
        </w:tc>
        <w:tc>
          <w:tcPr>
            <w:tcW w:w="2551" w:type="dxa"/>
            <w:vAlign w:val="center"/>
          </w:tcPr>
          <w:p>
            <w:pPr>
              <w:pStyle w:val="12"/>
            </w:pPr>
            <w:r>
              <w:t>190.00</w:t>
            </w:r>
          </w:p>
        </w:tc>
        <w:tc>
          <w:tcPr>
            <w:tcW w:w="2551" w:type="dxa"/>
            <w:vAlign w:val="center"/>
          </w:tcPr>
          <w:p>
            <w:pPr>
              <w:pStyle w:val="12"/>
            </w:pPr>
          </w:p>
        </w:tc>
        <w:tc>
          <w:tcPr>
            <w:tcW w:w="2551" w:type="dxa"/>
            <w:vAlign w:val="center"/>
          </w:tcPr>
          <w:p>
            <w:pPr>
              <w:pStyle w:val="12"/>
            </w:pPr>
            <w:r>
              <w:t>190.00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2130207</w:t>
            </w:r>
          </w:p>
        </w:tc>
        <w:tc>
          <w:tcPr>
            <w:tcW w:w="4535" w:type="dxa"/>
            <w:vAlign w:val="center"/>
          </w:tcPr>
          <w:p>
            <w:pPr>
              <w:pStyle w:val="13"/>
            </w:pPr>
            <w:r>
              <w:t>森林资源管理</w:t>
            </w:r>
          </w:p>
        </w:tc>
        <w:tc>
          <w:tcPr>
            <w:tcW w:w="2551" w:type="dxa"/>
            <w:vAlign w:val="center"/>
          </w:tcPr>
          <w:p>
            <w:pPr>
              <w:pStyle w:val="12"/>
            </w:pPr>
            <w:r>
              <w:t>35.00</w:t>
            </w:r>
          </w:p>
        </w:tc>
        <w:tc>
          <w:tcPr>
            <w:tcW w:w="2551" w:type="dxa"/>
            <w:vAlign w:val="center"/>
          </w:tcPr>
          <w:p>
            <w:pPr>
              <w:pStyle w:val="12"/>
            </w:pPr>
          </w:p>
        </w:tc>
        <w:tc>
          <w:tcPr>
            <w:tcW w:w="2551" w:type="dxa"/>
            <w:vAlign w:val="center"/>
          </w:tcPr>
          <w:p>
            <w:pPr>
              <w:pStyle w:val="12"/>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2130209</w:t>
            </w:r>
          </w:p>
        </w:tc>
        <w:tc>
          <w:tcPr>
            <w:tcW w:w="4535" w:type="dxa"/>
            <w:vAlign w:val="center"/>
          </w:tcPr>
          <w:p>
            <w:pPr>
              <w:pStyle w:val="13"/>
            </w:pPr>
            <w:r>
              <w:t>森林生态效益补偿</w:t>
            </w:r>
          </w:p>
        </w:tc>
        <w:tc>
          <w:tcPr>
            <w:tcW w:w="2551" w:type="dxa"/>
            <w:vAlign w:val="center"/>
          </w:tcPr>
          <w:p>
            <w:pPr>
              <w:pStyle w:val="12"/>
            </w:pPr>
            <w:r>
              <w:t>4.42</w:t>
            </w:r>
          </w:p>
        </w:tc>
        <w:tc>
          <w:tcPr>
            <w:tcW w:w="2551" w:type="dxa"/>
            <w:vAlign w:val="center"/>
          </w:tcPr>
          <w:p>
            <w:pPr>
              <w:pStyle w:val="12"/>
            </w:pPr>
          </w:p>
        </w:tc>
        <w:tc>
          <w:tcPr>
            <w:tcW w:w="2551" w:type="dxa"/>
            <w:vAlign w:val="center"/>
          </w:tcPr>
          <w:p>
            <w:pPr>
              <w:pStyle w:val="12"/>
            </w:pPr>
            <w:r>
              <w:t>4.42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31.65</w:t>
            </w:r>
          </w:p>
        </w:tc>
        <w:tc>
          <w:tcPr>
            <w:tcW w:w="2551" w:type="dxa"/>
            <w:vAlign w:val="center"/>
          </w:tcPr>
          <w:p>
            <w:pPr>
              <w:pStyle w:val="12"/>
            </w:pPr>
            <w:r>
              <w:t>31.65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31.65</w:t>
            </w:r>
          </w:p>
        </w:tc>
        <w:tc>
          <w:tcPr>
            <w:tcW w:w="2551" w:type="dxa"/>
            <w:vAlign w:val="center"/>
          </w:tcPr>
          <w:p>
            <w:pPr>
              <w:pStyle w:val="12"/>
            </w:pPr>
            <w:r>
              <w:t>31.65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31.65</w:t>
            </w:r>
          </w:p>
        </w:tc>
        <w:tc>
          <w:tcPr>
            <w:tcW w:w="2551" w:type="dxa"/>
            <w:vAlign w:val="center"/>
          </w:tcPr>
          <w:p>
            <w:pPr>
              <w:pStyle w:val="12"/>
            </w:pPr>
            <w:r>
              <w:t>31.65</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513008承德市狮子沟国有林场</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550.86</w:t>
            </w:r>
          </w:p>
        </w:tc>
        <w:tc>
          <w:tcPr>
            <w:tcW w:w="2551" w:type="dxa"/>
            <w:vAlign w:val="center"/>
          </w:tcPr>
          <w:p>
            <w:pPr>
              <w:pStyle w:val="16"/>
            </w:pPr>
            <w:r>
              <w:t>524.87</w:t>
            </w:r>
          </w:p>
        </w:tc>
        <w:tc>
          <w:tcPr>
            <w:tcW w:w="2551" w:type="dxa"/>
            <w:vAlign w:val="center"/>
          </w:tcPr>
          <w:p>
            <w:pPr>
              <w:pStyle w:val="16"/>
            </w:pPr>
            <w:r>
              <w:t>25.99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385.75</w:t>
            </w:r>
          </w:p>
        </w:tc>
        <w:tc>
          <w:tcPr>
            <w:tcW w:w="2551" w:type="dxa"/>
            <w:vAlign w:val="center"/>
          </w:tcPr>
          <w:p>
            <w:pPr>
              <w:pStyle w:val="12"/>
            </w:pPr>
            <w:r>
              <w:t>385.75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125.33</w:t>
            </w:r>
          </w:p>
        </w:tc>
        <w:tc>
          <w:tcPr>
            <w:tcW w:w="2551" w:type="dxa"/>
            <w:vAlign w:val="center"/>
          </w:tcPr>
          <w:p>
            <w:pPr>
              <w:pStyle w:val="12"/>
            </w:pPr>
            <w:r>
              <w:t>125.33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22.44</w:t>
            </w:r>
          </w:p>
        </w:tc>
        <w:tc>
          <w:tcPr>
            <w:tcW w:w="2551" w:type="dxa"/>
            <w:vAlign w:val="center"/>
          </w:tcPr>
          <w:p>
            <w:pPr>
              <w:pStyle w:val="12"/>
            </w:pPr>
            <w:r>
              <w:t>22.44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144.88</w:t>
            </w:r>
          </w:p>
        </w:tc>
        <w:tc>
          <w:tcPr>
            <w:tcW w:w="2551" w:type="dxa"/>
            <w:vAlign w:val="center"/>
          </w:tcPr>
          <w:p>
            <w:pPr>
              <w:pStyle w:val="12"/>
            </w:pPr>
            <w:r>
              <w:t>144.88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39.54</w:t>
            </w:r>
          </w:p>
        </w:tc>
        <w:tc>
          <w:tcPr>
            <w:tcW w:w="2551" w:type="dxa"/>
            <w:vAlign w:val="center"/>
          </w:tcPr>
          <w:p>
            <w:pPr>
              <w:pStyle w:val="12"/>
            </w:pPr>
            <w:r>
              <w:t>39.54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14.44</w:t>
            </w:r>
          </w:p>
        </w:tc>
        <w:tc>
          <w:tcPr>
            <w:tcW w:w="2551" w:type="dxa"/>
            <w:vAlign w:val="center"/>
          </w:tcPr>
          <w:p>
            <w:pPr>
              <w:pStyle w:val="12"/>
            </w:pPr>
            <w:r>
              <w:t>14.44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2.12</w:t>
            </w:r>
          </w:p>
        </w:tc>
        <w:tc>
          <w:tcPr>
            <w:tcW w:w="2551" w:type="dxa"/>
            <w:vAlign w:val="center"/>
          </w:tcPr>
          <w:p>
            <w:pPr>
              <w:pStyle w:val="12"/>
            </w:pPr>
            <w:r>
              <w:t>2.12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5.35</w:t>
            </w:r>
          </w:p>
        </w:tc>
        <w:tc>
          <w:tcPr>
            <w:tcW w:w="2551" w:type="dxa"/>
            <w:vAlign w:val="center"/>
          </w:tcPr>
          <w:p>
            <w:pPr>
              <w:pStyle w:val="12"/>
            </w:pPr>
            <w:r>
              <w:t>5.35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31.65</w:t>
            </w:r>
          </w:p>
        </w:tc>
        <w:tc>
          <w:tcPr>
            <w:tcW w:w="2551" w:type="dxa"/>
            <w:vAlign w:val="center"/>
          </w:tcPr>
          <w:p>
            <w:pPr>
              <w:pStyle w:val="12"/>
            </w:pPr>
            <w:r>
              <w:t>31.65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25.99</w:t>
            </w:r>
          </w:p>
        </w:tc>
        <w:tc>
          <w:tcPr>
            <w:tcW w:w="2551" w:type="dxa"/>
            <w:vAlign w:val="center"/>
          </w:tcPr>
          <w:p>
            <w:pPr>
              <w:pStyle w:val="12"/>
            </w:pPr>
          </w:p>
        </w:tc>
        <w:tc>
          <w:tcPr>
            <w:tcW w:w="2551" w:type="dxa"/>
            <w:vAlign w:val="center"/>
          </w:tcPr>
          <w:p>
            <w:pPr>
              <w:pStyle w:val="12"/>
            </w:pPr>
            <w:r>
              <w:t>25.99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2.79</w:t>
            </w:r>
          </w:p>
        </w:tc>
        <w:tc>
          <w:tcPr>
            <w:tcW w:w="2551" w:type="dxa"/>
            <w:vAlign w:val="center"/>
          </w:tcPr>
          <w:p>
            <w:pPr>
              <w:pStyle w:val="12"/>
            </w:pPr>
          </w:p>
        </w:tc>
        <w:tc>
          <w:tcPr>
            <w:tcW w:w="2551" w:type="dxa"/>
            <w:vAlign w:val="center"/>
          </w:tcPr>
          <w:p>
            <w:pPr>
              <w:pStyle w:val="12"/>
            </w:pPr>
            <w:r>
              <w:t>2.79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0.65</w:t>
            </w:r>
          </w:p>
        </w:tc>
        <w:tc>
          <w:tcPr>
            <w:tcW w:w="2551" w:type="dxa"/>
            <w:vAlign w:val="center"/>
          </w:tcPr>
          <w:p>
            <w:pPr>
              <w:pStyle w:val="12"/>
            </w:pPr>
          </w:p>
        </w:tc>
        <w:tc>
          <w:tcPr>
            <w:tcW w:w="2551" w:type="dxa"/>
            <w:vAlign w:val="center"/>
          </w:tcPr>
          <w:p>
            <w:pPr>
              <w:pStyle w:val="12"/>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6.24</w:t>
            </w:r>
          </w:p>
        </w:tc>
        <w:tc>
          <w:tcPr>
            <w:tcW w:w="2551" w:type="dxa"/>
            <w:vAlign w:val="center"/>
          </w:tcPr>
          <w:p>
            <w:pPr>
              <w:pStyle w:val="12"/>
            </w:pPr>
          </w:p>
        </w:tc>
        <w:tc>
          <w:tcPr>
            <w:tcW w:w="2551" w:type="dxa"/>
            <w:vAlign w:val="center"/>
          </w:tcPr>
          <w:p>
            <w:pPr>
              <w:pStyle w:val="12"/>
            </w:pPr>
            <w:r>
              <w:t>6.24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1.50</w:t>
            </w:r>
          </w:p>
        </w:tc>
        <w:tc>
          <w:tcPr>
            <w:tcW w:w="2551" w:type="dxa"/>
            <w:vAlign w:val="center"/>
          </w:tcPr>
          <w:p>
            <w:pPr>
              <w:pStyle w:val="12"/>
            </w:pPr>
          </w:p>
        </w:tc>
        <w:tc>
          <w:tcPr>
            <w:tcW w:w="2551" w:type="dxa"/>
            <w:vAlign w:val="center"/>
          </w:tcPr>
          <w:p>
            <w:pPr>
              <w:pStyle w:val="1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0.23</w:t>
            </w:r>
          </w:p>
        </w:tc>
        <w:tc>
          <w:tcPr>
            <w:tcW w:w="2551" w:type="dxa"/>
            <w:vAlign w:val="center"/>
          </w:tcPr>
          <w:p>
            <w:pPr>
              <w:pStyle w:val="12"/>
            </w:pPr>
          </w:p>
        </w:tc>
        <w:tc>
          <w:tcPr>
            <w:tcW w:w="2551" w:type="dxa"/>
            <w:vAlign w:val="center"/>
          </w:tcPr>
          <w:p>
            <w:pPr>
              <w:pStyle w:val="12"/>
            </w:pPr>
            <w: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2.55</w:t>
            </w:r>
          </w:p>
        </w:tc>
        <w:tc>
          <w:tcPr>
            <w:tcW w:w="2551" w:type="dxa"/>
            <w:vAlign w:val="center"/>
          </w:tcPr>
          <w:p>
            <w:pPr>
              <w:pStyle w:val="12"/>
            </w:pPr>
          </w:p>
        </w:tc>
        <w:tc>
          <w:tcPr>
            <w:tcW w:w="2551" w:type="dxa"/>
            <w:vAlign w:val="center"/>
          </w:tcPr>
          <w:p>
            <w:pPr>
              <w:pStyle w:val="12"/>
            </w:pPr>
            <w:r>
              <w:t>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2.97</w:t>
            </w:r>
          </w:p>
        </w:tc>
        <w:tc>
          <w:tcPr>
            <w:tcW w:w="2551" w:type="dxa"/>
            <w:vAlign w:val="center"/>
          </w:tcPr>
          <w:p>
            <w:pPr>
              <w:pStyle w:val="12"/>
            </w:pPr>
          </w:p>
        </w:tc>
        <w:tc>
          <w:tcPr>
            <w:tcW w:w="2551" w:type="dxa"/>
            <w:vAlign w:val="center"/>
          </w:tcPr>
          <w:p>
            <w:pPr>
              <w:pStyle w:val="12"/>
            </w:pPr>
            <w:r>
              <w:t>2.97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9.06</w:t>
            </w:r>
          </w:p>
        </w:tc>
        <w:tc>
          <w:tcPr>
            <w:tcW w:w="2551" w:type="dxa"/>
            <w:vAlign w:val="center"/>
          </w:tcPr>
          <w:p>
            <w:pPr>
              <w:pStyle w:val="12"/>
            </w:pPr>
          </w:p>
        </w:tc>
        <w:tc>
          <w:tcPr>
            <w:tcW w:w="2551" w:type="dxa"/>
            <w:vAlign w:val="center"/>
          </w:tcPr>
          <w:p>
            <w:pPr>
              <w:pStyle w:val="12"/>
            </w:pPr>
            <w:r>
              <w:t>9.06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139.12</w:t>
            </w:r>
          </w:p>
        </w:tc>
        <w:tc>
          <w:tcPr>
            <w:tcW w:w="2551" w:type="dxa"/>
            <w:vAlign w:val="center"/>
          </w:tcPr>
          <w:p>
            <w:pPr>
              <w:pStyle w:val="12"/>
            </w:pPr>
            <w:r>
              <w:t>139.12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129.54</w:t>
            </w:r>
          </w:p>
        </w:tc>
        <w:tc>
          <w:tcPr>
            <w:tcW w:w="2551" w:type="dxa"/>
            <w:vAlign w:val="center"/>
          </w:tcPr>
          <w:p>
            <w:pPr>
              <w:pStyle w:val="12"/>
            </w:pPr>
            <w:r>
              <w:t>129.54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30304</w:t>
            </w:r>
          </w:p>
        </w:tc>
        <w:tc>
          <w:tcPr>
            <w:tcW w:w="4535" w:type="dxa"/>
            <w:vAlign w:val="center"/>
          </w:tcPr>
          <w:p>
            <w:pPr>
              <w:pStyle w:val="13"/>
            </w:pPr>
            <w:r>
              <w:t>抚恤金</w:t>
            </w:r>
          </w:p>
        </w:tc>
        <w:tc>
          <w:tcPr>
            <w:tcW w:w="2551" w:type="dxa"/>
            <w:vAlign w:val="center"/>
          </w:tcPr>
          <w:p>
            <w:pPr>
              <w:pStyle w:val="12"/>
            </w:pPr>
            <w:r>
              <w:t>8.67</w:t>
            </w:r>
          </w:p>
        </w:tc>
        <w:tc>
          <w:tcPr>
            <w:tcW w:w="2551" w:type="dxa"/>
            <w:vAlign w:val="center"/>
          </w:tcPr>
          <w:p>
            <w:pPr>
              <w:pStyle w:val="12"/>
            </w:pPr>
            <w:r>
              <w:t>8.67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0.90</w:t>
            </w:r>
          </w:p>
        </w:tc>
        <w:tc>
          <w:tcPr>
            <w:tcW w:w="2551" w:type="dxa"/>
            <w:vAlign w:val="center"/>
          </w:tcPr>
          <w:p>
            <w:pPr>
              <w:pStyle w:val="12"/>
            </w:pPr>
            <w:r>
              <w:t>0.90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0.01</w:t>
            </w:r>
          </w:p>
        </w:tc>
        <w:tc>
          <w:tcPr>
            <w:tcW w:w="2551" w:type="dxa"/>
            <w:vAlign w:val="center"/>
          </w:tcPr>
          <w:p>
            <w:pPr>
              <w:pStyle w:val="12"/>
            </w:pPr>
            <w:r>
              <w:t>0.01</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513008承德市狮子沟国有林场</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513008承德市狮子沟国有林场</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513008承德市狮子沟国有林场</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5.23</w:t>
            </w:r>
          </w:p>
        </w:tc>
        <w:tc>
          <w:tcPr>
            <w:tcW w:w="2381" w:type="dxa"/>
            <w:vAlign w:val="center"/>
          </w:tcPr>
          <w:p>
            <w:pPr>
              <w:pStyle w:val="16"/>
            </w:pPr>
            <w:r>
              <w:t>5.23</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5.23</w:t>
            </w:r>
          </w:p>
        </w:tc>
        <w:tc>
          <w:tcPr>
            <w:tcW w:w="2381" w:type="dxa"/>
            <w:vAlign w:val="center"/>
          </w:tcPr>
          <w:p>
            <w:pPr>
              <w:pStyle w:val="12"/>
            </w:pPr>
            <w:r>
              <w:t>5.23</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5.00</w:t>
            </w:r>
          </w:p>
        </w:tc>
        <w:tc>
          <w:tcPr>
            <w:tcW w:w="2381" w:type="dxa"/>
            <w:vAlign w:val="center"/>
          </w:tcPr>
          <w:p>
            <w:pPr>
              <w:pStyle w:val="12"/>
            </w:pPr>
            <w:r>
              <w:t>5.00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5.00</w:t>
            </w:r>
          </w:p>
        </w:tc>
        <w:tc>
          <w:tcPr>
            <w:tcW w:w="2381" w:type="dxa"/>
            <w:vAlign w:val="center"/>
          </w:tcPr>
          <w:p>
            <w:pPr>
              <w:pStyle w:val="12"/>
            </w:pPr>
            <w:r>
              <w:t>5.00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0.23</w:t>
            </w:r>
          </w:p>
        </w:tc>
        <w:tc>
          <w:tcPr>
            <w:tcW w:w="2381" w:type="dxa"/>
            <w:vAlign w:val="center"/>
          </w:tcPr>
          <w:p>
            <w:pPr>
              <w:pStyle w:val="12"/>
            </w:pPr>
            <w:r>
              <w:t>0.23</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3798" w:type="dxa"/>
            <w:vAlign w:val="center"/>
          </w:tcPr>
          <w:p>
            <w:pPr>
              <w:pStyle w:val="13"/>
            </w:pPr>
            <w:r>
              <w:t>四、会议费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3798" w:type="dxa"/>
            <w:vAlign w:val="center"/>
          </w:tcPr>
          <w:p>
            <w:pPr>
              <w:pStyle w:val="13"/>
            </w:pPr>
            <w:r>
              <w:t>五、培训费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承德市狮子沟国有林场2024年单位预算信息公开情况说明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按照《中华人民共和国预算法》、《地方预决算公开操作规程》和《关于进一步推进预算公开工作的实施意见》规定，现将承德市狮子沟国有林场2024年单位预算公开如下：</w:t>
      </w:r>
      <w:bookmarkStart w:id="0" w:name="_GoBack"/>
      <w:bookmarkEnd w:id="0"/>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8"/>
      </w:pPr>
      <w:r>
        <w:t>（一）贯彻实施国有林场相关法律法规</w:t>
      </w:r>
    </w:p>
    <w:p>
      <w:pPr>
        <w:pStyle w:val="18"/>
      </w:pPr>
      <w:r>
        <w:t>（二）辖区内国有林地、林木等森林资源的管护</w:t>
      </w:r>
    </w:p>
    <w:p>
      <w:pPr>
        <w:pStyle w:val="18"/>
      </w:pPr>
      <w:r>
        <w:t>（三）负责实施造林绿化攻坚</w:t>
      </w:r>
    </w:p>
    <w:p>
      <w:pPr>
        <w:pStyle w:val="18"/>
      </w:pPr>
      <w:r>
        <w:t>（四）培育森林资源</w:t>
      </w:r>
    </w:p>
    <w:p>
      <w:pPr>
        <w:pStyle w:val="18"/>
      </w:pPr>
      <w:r>
        <w:t>（五）森林质量精准提升和森林景观改造</w:t>
      </w:r>
    </w:p>
    <w:p>
      <w:pPr>
        <w:pStyle w:val="18"/>
      </w:pPr>
      <w:r>
        <w:t>（六）辖区内森林防火、林业有害生物监测和防治</w:t>
      </w:r>
    </w:p>
    <w:p>
      <w:pPr>
        <w:pStyle w:val="18"/>
      </w:pPr>
      <w:r>
        <w:t>（七）辖区内山体休闲公园管护工作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承德市狮子沟国有林场</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二、单位预算安排的总体情况</w:t>
      </w:r>
    </w:p>
    <w:p>
      <w:pPr>
        <w:pStyle w:val="19"/>
      </w:pPr>
      <w:r>
        <w:t>按照预算管理有关规定，目前单位预算的编制实行综合预算管理，即全部收入和支出都反映在预算中。</w:t>
      </w:r>
    </w:p>
    <w:p>
      <w:pPr>
        <w:pStyle w:val="19"/>
      </w:pPr>
      <w:r>
        <w:t>1、收入说明</w:t>
      </w:r>
    </w:p>
    <w:p>
      <w:pPr>
        <w:pStyle w:val="19"/>
      </w:pPr>
      <w:r>
        <w:t>反映本单位当年全部收入。2024年预算收入850.77万元，其中：一般公共预算收入645.62万元，基金预算收入0.00万元，国有资本经营预算收入0.00万元，财政专户核拨收入0.00万元，单位资金收入0.00万元，上年结转结余205.15万元。</w:t>
      </w:r>
    </w:p>
    <w:p>
      <w:pPr>
        <w:pStyle w:val="19"/>
      </w:pPr>
      <w:r>
        <w:t>2、支出说明</w:t>
      </w:r>
    </w:p>
    <w:p>
      <w:pPr>
        <w:pStyle w:val="19"/>
      </w:pPr>
      <w:r>
        <w:t>收支预算总表支出栏、基本支出表、项目支出表按经济分类和支出功能分类科目编制，反映承德市狮子沟国有林场年度单位预算中支出预算的总体情况。2024年支出预算850.77万元，其中基本支出550.86万元，包括人员经费524.87万元和日常公用经费25.99万元；项目支出299.91万元，主要为结转结余</w:t>
      </w:r>
      <w:r>
        <w:rPr>
          <w:rFonts w:hint="eastAsia"/>
          <w:lang w:eastAsia="zh-CN"/>
        </w:rPr>
        <w:t>上年度</w:t>
      </w:r>
      <w:r>
        <w:t>项目7个，结转结余的项目支出共205.15万元，</w:t>
      </w:r>
      <w:r>
        <w:rPr>
          <w:rFonts w:hint="eastAsia"/>
          <w:lang w:val="en-US" w:eastAsia="zh-CN"/>
        </w:rPr>
        <w:t>2024年度</w:t>
      </w:r>
      <w:r>
        <w:t>安排项目数5个，项目支出共94.76万元，故今年项目支出共299.91万元。</w:t>
      </w:r>
    </w:p>
    <w:p>
      <w:pPr>
        <w:pStyle w:val="19"/>
      </w:pPr>
      <w:r>
        <w:t>3、比上年增减情况</w:t>
      </w:r>
    </w:p>
    <w:p>
      <w:pPr>
        <w:pStyle w:val="19"/>
      </w:pPr>
      <w:r>
        <w:t>2024年预算收支安排850.77万元，较2023年预算减少216.50万元，其中：基本支出减少17.81万元，主要为</w:t>
      </w:r>
      <w:r>
        <w:rPr>
          <w:rFonts w:hint="eastAsia"/>
          <w:lang w:eastAsia="zh-CN"/>
        </w:rPr>
        <w:t>：</w:t>
      </w:r>
      <w:r>
        <w:t>主要是2023年支出的退休人员目标绩效奖使用了上年度结转资金，故2024年基本支出数减少。项目支出减少198.68万元，主要为2024年安排的项目相对减少。</w:t>
      </w: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机关运行经费安排情况</w:t>
      </w:r>
    </w:p>
    <w:p>
      <w:pPr>
        <w:numPr>
          <w:ilvl w:val="0"/>
          <w:numId w:val="0"/>
        </w:numPr>
        <w:spacing w:before="10" w:after="10"/>
        <w:outlineLvl w:val="5"/>
        <w:rPr>
          <w:rFonts w:hint="default" w:ascii="黑体" w:hAnsi="黑体" w:eastAsia="黑体" w:cs="黑体"/>
          <w:color w:val="000000"/>
          <w:sz w:val="32"/>
          <w:lang w:val="en-US" w:eastAsia="zh-CN"/>
        </w:rPr>
      </w:pPr>
      <w:r>
        <w:rPr>
          <w:rFonts w:hint="eastAsia" w:ascii="黑体" w:hAnsi="黑体" w:eastAsia="黑体" w:cs="黑体"/>
          <w:color w:val="000000"/>
          <w:sz w:val="32"/>
          <w:lang w:val="en-US" w:eastAsia="zh-CN"/>
        </w:rPr>
        <w:t xml:space="preserve">   </w:t>
      </w:r>
      <w:r>
        <w:rPr>
          <w:rFonts w:hint="eastAsia" w:ascii="Times New Roman" w:hAnsi="Times New Roman" w:eastAsia="方正仿宋_GBK" w:cs="Times New Roman"/>
          <w:sz w:val="28"/>
          <w:szCs w:val="24"/>
          <w:lang w:val="en-US" w:eastAsia="zh-CN" w:bidi="ar-SA"/>
        </w:rPr>
        <w:t>2024年，我单位安排日常公用经费25.99万元：主要用于日常维修、办公用房水电费、办公用房取暖费、办公用房物业管理费等日常运行支出。</w:t>
      </w:r>
    </w:p>
    <w:p>
      <w:pPr>
        <w:numPr>
          <w:ilvl w:val="0"/>
          <w:numId w:val="1"/>
        </w:numPr>
        <w:spacing w:before="10" w:after="10"/>
        <w:ind w:left="0" w:leftChars="0" w:firstLine="640" w:firstLineChars="0"/>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pStyle w:val="21"/>
        <w:rPr>
          <w:rFonts w:hint="default" w:eastAsia="方正仿宋_GBK"/>
          <w:lang w:val="en-US" w:eastAsia="zh-CN"/>
        </w:rPr>
      </w:pPr>
      <w:r>
        <w:rPr>
          <w:rFonts w:hint="eastAsia"/>
          <w:lang w:val="en-US" w:eastAsia="zh-CN"/>
        </w:rPr>
        <w:t xml:space="preserve">  2024年，我单位财政拨款“三公”经费预算安排5.23万元，其中因公出国（境）费0.00万元；公务用车购置及运维费5.00万元（其中：公务用车购置费为0.00万元，公务用车运维费5.00万元）；公务接待费0.23万元。与2023年相比减少0.50万元，增减变化的主要原因是：与2023年相比较今年减少了公务用车运维费中央转移支付资金上年结转数。</w:t>
      </w: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1、2024年度狮子沟国有林场办公楼水电费项目绩效目标表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13080024P00001710003E</w:t>
            </w:r>
          </w:p>
        </w:tc>
        <w:tc>
          <w:tcPr>
            <w:tcW w:w="2835" w:type="dxa"/>
            <w:vAlign w:val="center"/>
          </w:tcPr>
          <w:p>
            <w:pPr>
              <w:pStyle w:val="11"/>
            </w:pPr>
            <w:r>
              <w:t>项目名称</w:t>
            </w:r>
          </w:p>
        </w:tc>
        <w:tc>
          <w:tcPr>
            <w:tcW w:w="6094" w:type="dxa"/>
            <w:gridSpan w:val="3"/>
            <w:vAlign w:val="center"/>
          </w:tcPr>
          <w:p>
            <w:pPr>
              <w:pStyle w:val="13"/>
            </w:pPr>
            <w:r>
              <w:t>2024年度狮子沟国有林场办公楼水电费项目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用于全年林场办公用电用水支出。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22%</w:t>
            </w:r>
          </w:p>
        </w:tc>
        <w:tc>
          <w:tcPr>
            <w:tcW w:w="2835" w:type="dxa"/>
            <w:vAlign w:val="center"/>
          </w:tcPr>
          <w:p>
            <w:pPr>
              <w:pStyle w:val="14"/>
            </w:pPr>
            <w:r>
              <w:t>45%</w:t>
            </w:r>
          </w:p>
        </w:tc>
        <w:tc>
          <w:tcPr>
            <w:tcW w:w="2551" w:type="dxa"/>
            <w:vAlign w:val="center"/>
          </w:tcPr>
          <w:p>
            <w:pPr>
              <w:pStyle w:val="14"/>
            </w:pPr>
            <w:r>
              <w:t>72%</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全年林场办公用电用水量</w:t>
            </w:r>
          </w:p>
        </w:tc>
        <w:tc>
          <w:tcPr>
            <w:tcW w:w="5386" w:type="dxa"/>
            <w:vAlign w:val="center"/>
          </w:tcPr>
          <w:p>
            <w:pPr>
              <w:pStyle w:val="13"/>
            </w:pPr>
            <w:r>
              <w:t>全年林场办公用电用水量</w:t>
            </w:r>
          </w:p>
        </w:tc>
        <w:tc>
          <w:tcPr>
            <w:tcW w:w="2268" w:type="dxa"/>
            <w:vAlign w:val="center"/>
          </w:tcPr>
          <w:p>
            <w:pPr>
              <w:pStyle w:val="13"/>
            </w:pPr>
            <w:r>
              <w:t>用水量≤1899吨，用电量≤44304度</w:t>
            </w:r>
          </w:p>
          <w:p>
            <w:pPr>
              <w:pStyle w:val="13"/>
            </w:pP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保障单位办公正常运转</w:t>
            </w:r>
          </w:p>
        </w:tc>
        <w:tc>
          <w:tcPr>
            <w:tcW w:w="5386" w:type="dxa"/>
            <w:vAlign w:val="center"/>
          </w:tcPr>
          <w:p>
            <w:pPr>
              <w:pStyle w:val="13"/>
            </w:pPr>
            <w:r>
              <w:t>保障单位办公正常运转</w:t>
            </w:r>
          </w:p>
        </w:tc>
        <w:tc>
          <w:tcPr>
            <w:tcW w:w="2268" w:type="dxa"/>
            <w:vAlign w:val="center"/>
          </w:tcPr>
          <w:p>
            <w:pPr>
              <w:pStyle w:val="13"/>
            </w:pPr>
            <w:r>
              <w:t>100保障办公运转正常率达到100%</w:t>
            </w:r>
          </w:p>
        </w:tc>
        <w:tc>
          <w:tcPr>
            <w:tcW w:w="1276" w:type="dxa"/>
            <w:vAlign w:val="center"/>
          </w:tcPr>
          <w:p>
            <w:pPr>
              <w:pStyle w:val="13"/>
            </w:pPr>
            <w:r>
              <w:t>水电费具体发生额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及时缴纳水电费</w:t>
            </w:r>
          </w:p>
        </w:tc>
        <w:tc>
          <w:tcPr>
            <w:tcW w:w="5386" w:type="dxa"/>
            <w:vAlign w:val="center"/>
          </w:tcPr>
          <w:p>
            <w:pPr>
              <w:pStyle w:val="13"/>
            </w:pPr>
            <w:r>
              <w:t>及时缴纳水电费</w:t>
            </w:r>
          </w:p>
        </w:tc>
        <w:tc>
          <w:tcPr>
            <w:tcW w:w="2268" w:type="dxa"/>
            <w:vAlign w:val="center"/>
          </w:tcPr>
          <w:p>
            <w:pPr>
              <w:pStyle w:val="13"/>
            </w:pPr>
            <w:r>
              <w:t>及时缴纳</w:t>
            </w:r>
          </w:p>
        </w:tc>
        <w:tc>
          <w:tcPr>
            <w:tcW w:w="1276" w:type="dxa"/>
            <w:vAlign w:val="center"/>
          </w:tcPr>
          <w:p>
            <w:pPr>
              <w:pStyle w:val="13"/>
            </w:pPr>
            <w:r>
              <w:t>年度预算计划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预算成本控制数</w:t>
            </w:r>
          </w:p>
        </w:tc>
        <w:tc>
          <w:tcPr>
            <w:tcW w:w="5386" w:type="dxa"/>
            <w:vAlign w:val="center"/>
          </w:tcPr>
          <w:p>
            <w:pPr>
              <w:pStyle w:val="13"/>
            </w:pPr>
            <w:r>
              <w:t>预算成本控制数</w:t>
            </w:r>
          </w:p>
        </w:tc>
        <w:tc>
          <w:tcPr>
            <w:tcW w:w="2268" w:type="dxa"/>
            <w:vAlign w:val="center"/>
          </w:tcPr>
          <w:p>
            <w:pPr>
              <w:pStyle w:val="13"/>
            </w:pPr>
            <w:r>
              <w:t>≤5万元</w:t>
            </w:r>
          </w:p>
        </w:tc>
        <w:tc>
          <w:tcPr>
            <w:tcW w:w="1276" w:type="dxa"/>
            <w:vAlign w:val="center"/>
          </w:tcPr>
          <w:p>
            <w:pPr>
              <w:pStyle w:val="13"/>
            </w:pPr>
            <w:r>
              <w:t>年度预算计划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无经济效益</w:t>
            </w:r>
          </w:p>
        </w:tc>
        <w:tc>
          <w:tcPr>
            <w:tcW w:w="5386" w:type="dxa"/>
            <w:vAlign w:val="center"/>
          </w:tcPr>
          <w:p>
            <w:pPr>
              <w:pStyle w:val="13"/>
            </w:pPr>
            <w:r>
              <w:t>无经济效益</w:t>
            </w:r>
          </w:p>
        </w:tc>
        <w:tc>
          <w:tcPr>
            <w:tcW w:w="2268" w:type="dxa"/>
            <w:vAlign w:val="center"/>
          </w:tcPr>
          <w:p>
            <w:pPr>
              <w:pStyle w:val="13"/>
            </w:pPr>
            <w:r>
              <w:t>无经济效益</w:t>
            </w:r>
          </w:p>
        </w:tc>
        <w:tc>
          <w:tcPr>
            <w:tcW w:w="1276" w:type="dxa"/>
            <w:vAlign w:val="center"/>
          </w:tcPr>
          <w:p>
            <w:pPr>
              <w:pStyle w:val="13"/>
            </w:pPr>
            <w:r>
              <w:t>无经济效益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维持单位正常运转</w:t>
            </w:r>
          </w:p>
        </w:tc>
        <w:tc>
          <w:tcPr>
            <w:tcW w:w="5386" w:type="dxa"/>
            <w:vAlign w:val="center"/>
          </w:tcPr>
          <w:p>
            <w:pPr>
              <w:pStyle w:val="13"/>
            </w:pPr>
            <w:r>
              <w:t>维持单位正常运转</w:t>
            </w:r>
          </w:p>
        </w:tc>
        <w:tc>
          <w:tcPr>
            <w:tcW w:w="2268" w:type="dxa"/>
            <w:vAlign w:val="center"/>
          </w:tcPr>
          <w:p>
            <w:pPr>
              <w:pStyle w:val="13"/>
            </w:pPr>
            <w:r>
              <w:t>历史同期水平</w:t>
            </w:r>
          </w:p>
        </w:tc>
        <w:tc>
          <w:tcPr>
            <w:tcW w:w="1276" w:type="dxa"/>
            <w:vAlign w:val="center"/>
          </w:tcPr>
          <w:p>
            <w:pPr>
              <w:pStyle w:val="13"/>
            </w:pPr>
            <w:r>
              <w:t>历史同期水平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维持单位正常运转</w:t>
            </w:r>
          </w:p>
        </w:tc>
        <w:tc>
          <w:tcPr>
            <w:tcW w:w="5386" w:type="dxa"/>
            <w:vAlign w:val="center"/>
          </w:tcPr>
          <w:p>
            <w:pPr>
              <w:pStyle w:val="13"/>
            </w:pPr>
            <w:r>
              <w:t>保证单位办公正常运转</w:t>
            </w:r>
          </w:p>
        </w:tc>
        <w:tc>
          <w:tcPr>
            <w:tcW w:w="2268" w:type="dxa"/>
            <w:vAlign w:val="center"/>
          </w:tcPr>
          <w:p>
            <w:pPr>
              <w:pStyle w:val="13"/>
            </w:pPr>
            <w:r>
              <w:t>可持续</w:t>
            </w:r>
          </w:p>
        </w:tc>
        <w:tc>
          <w:tcPr>
            <w:tcW w:w="1276" w:type="dxa"/>
            <w:vAlign w:val="center"/>
          </w:tcPr>
          <w:p>
            <w:pPr>
              <w:pStyle w:val="13"/>
            </w:pPr>
            <w:r>
              <w:t>历史同期水平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林场职工满意度</w:t>
            </w:r>
          </w:p>
        </w:tc>
        <w:tc>
          <w:tcPr>
            <w:tcW w:w="5386" w:type="dxa"/>
            <w:vAlign w:val="center"/>
          </w:tcPr>
          <w:p>
            <w:pPr>
              <w:pStyle w:val="13"/>
            </w:pPr>
            <w:r>
              <w:t>林场职工满意度</w:t>
            </w:r>
          </w:p>
        </w:tc>
        <w:tc>
          <w:tcPr>
            <w:tcW w:w="2268" w:type="dxa"/>
            <w:vAlign w:val="center"/>
          </w:tcPr>
          <w:p>
            <w:pPr>
              <w:pStyle w:val="13"/>
            </w:pPr>
            <w:r>
              <w:t>≥95历史同期水平</w:t>
            </w:r>
          </w:p>
        </w:tc>
        <w:tc>
          <w:tcPr>
            <w:tcW w:w="1276" w:type="dxa"/>
            <w:vAlign w:val="center"/>
          </w:tcPr>
          <w:p>
            <w:pPr>
              <w:pStyle w:val="13"/>
            </w:pPr>
            <w:r>
              <w:t>历史同期水平</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2、2024年度狮子沟国有林场森林防火经费项目绩效目标表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13080024P00001610004C</w:t>
            </w:r>
          </w:p>
        </w:tc>
        <w:tc>
          <w:tcPr>
            <w:tcW w:w="2835" w:type="dxa"/>
            <w:vAlign w:val="center"/>
          </w:tcPr>
          <w:p>
            <w:pPr>
              <w:pStyle w:val="11"/>
            </w:pPr>
            <w:r>
              <w:t>项目名称</w:t>
            </w:r>
          </w:p>
        </w:tc>
        <w:tc>
          <w:tcPr>
            <w:tcW w:w="6094" w:type="dxa"/>
            <w:gridSpan w:val="3"/>
            <w:vAlign w:val="center"/>
          </w:tcPr>
          <w:p>
            <w:pPr>
              <w:pStyle w:val="13"/>
            </w:pPr>
            <w:r>
              <w:t>2024年度狮子沟国有林场森林防火经费项目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18.00</w:t>
            </w:r>
          </w:p>
        </w:tc>
        <w:tc>
          <w:tcPr>
            <w:tcW w:w="2835" w:type="dxa"/>
            <w:vAlign w:val="center"/>
          </w:tcPr>
          <w:p>
            <w:pPr>
              <w:pStyle w:val="11"/>
            </w:pPr>
            <w:r>
              <w:t>其中：财政    资金</w:t>
            </w:r>
          </w:p>
        </w:tc>
        <w:tc>
          <w:tcPr>
            <w:tcW w:w="2551" w:type="dxa"/>
            <w:vAlign w:val="center"/>
          </w:tcPr>
          <w:p>
            <w:pPr>
              <w:pStyle w:val="13"/>
            </w:pPr>
            <w:r>
              <w:t>18.00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全年防火物资、防火宣传、防火督查、六项清理、危树治理等资源管护的支出。</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w:t>
            </w:r>
          </w:p>
        </w:tc>
        <w:tc>
          <w:tcPr>
            <w:tcW w:w="2835" w:type="dxa"/>
            <w:vAlign w:val="center"/>
          </w:tcPr>
          <w:p>
            <w:pPr>
              <w:pStyle w:val="14"/>
            </w:pPr>
            <w:r>
              <w:t>50%</w:t>
            </w:r>
          </w:p>
        </w:tc>
        <w:tc>
          <w:tcPr>
            <w:tcW w:w="2551" w:type="dxa"/>
            <w:vAlign w:val="center"/>
          </w:tcPr>
          <w:p>
            <w:pPr>
              <w:pStyle w:val="14"/>
            </w:pPr>
            <w:r>
              <w:t>60%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1.目标内容：全年防火物资、防火宣传、防火督查、六项清理、危树治理等资源管护的支出。</w:t>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全年防火物资、防火宣传、防火督查、六项清理、危树治理等资源管护的支出。</w:t>
            </w:r>
          </w:p>
        </w:tc>
        <w:tc>
          <w:tcPr>
            <w:tcW w:w="5386" w:type="dxa"/>
            <w:vAlign w:val="center"/>
          </w:tcPr>
          <w:p>
            <w:pPr>
              <w:pStyle w:val="13"/>
            </w:pPr>
            <w:r>
              <w:t>全年防火物资、防火宣传、防火督查、六项清理、危树治理等资源管护的支出。</w:t>
            </w:r>
          </w:p>
        </w:tc>
        <w:tc>
          <w:tcPr>
            <w:tcW w:w="2268" w:type="dxa"/>
            <w:vAlign w:val="center"/>
          </w:tcPr>
          <w:p>
            <w:pPr>
              <w:pStyle w:val="13"/>
            </w:pPr>
            <w:r>
              <w:t>5项</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项目完成合格率</w:t>
            </w:r>
          </w:p>
        </w:tc>
        <w:tc>
          <w:tcPr>
            <w:tcW w:w="5386" w:type="dxa"/>
            <w:vAlign w:val="center"/>
          </w:tcPr>
          <w:p>
            <w:pPr>
              <w:pStyle w:val="13"/>
            </w:pPr>
            <w:r>
              <w:t>项目完成合格率</w:t>
            </w:r>
          </w:p>
        </w:tc>
        <w:tc>
          <w:tcPr>
            <w:tcW w:w="2268" w:type="dxa"/>
            <w:vAlign w:val="center"/>
          </w:tcPr>
          <w:p>
            <w:pPr>
              <w:pStyle w:val="13"/>
            </w:pPr>
            <w:r>
              <w:t>100%</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项目完成时间</w:t>
            </w:r>
          </w:p>
        </w:tc>
        <w:tc>
          <w:tcPr>
            <w:tcW w:w="5386" w:type="dxa"/>
            <w:vAlign w:val="center"/>
          </w:tcPr>
          <w:p>
            <w:pPr>
              <w:pStyle w:val="13"/>
            </w:pPr>
            <w:r>
              <w:t>及时完成林场防火工作</w:t>
            </w:r>
          </w:p>
        </w:tc>
        <w:tc>
          <w:tcPr>
            <w:tcW w:w="2268" w:type="dxa"/>
            <w:vAlign w:val="center"/>
          </w:tcPr>
          <w:p>
            <w:pPr>
              <w:pStyle w:val="13"/>
            </w:pPr>
            <w:r>
              <w:t>2024年12月底</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平均成本</w:t>
            </w:r>
          </w:p>
        </w:tc>
        <w:tc>
          <w:tcPr>
            <w:tcW w:w="5386" w:type="dxa"/>
            <w:vAlign w:val="center"/>
          </w:tcPr>
          <w:p>
            <w:pPr>
              <w:pStyle w:val="13"/>
            </w:pPr>
            <w:r>
              <w:t>完成目标费用</w:t>
            </w:r>
          </w:p>
        </w:tc>
        <w:tc>
          <w:tcPr>
            <w:tcW w:w="2268" w:type="dxa"/>
            <w:vAlign w:val="center"/>
          </w:tcPr>
          <w:p>
            <w:pPr>
              <w:pStyle w:val="13"/>
            </w:pPr>
            <w:r>
              <w:t>≤18万元</w:t>
            </w:r>
          </w:p>
        </w:tc>
        <w:tc>
          <w:tcPr>
            <w:tcW w:w="1276" w:type="dxa"/>
            <w:vAlign w:val="center"/>
          </w:tcPr>
          <w:p>
            <w:pPr>
              <w:pStyle w:val="13"/>
            </w:pPr>
            <w:r>
              <w:t>预算执行情况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人民幸福指数</w:t>
            </w:r>
          </w:p>
        </w:tc>
        <w:tc>
          <w:tcPr>
            <w:tcW w:w="5386" w:type="dxa"/>
            <w:vAlign w:val="center"/>
          </w:tcPr>
          <w:p>
            <w:pPr>
              <w:pStyle w:val="13"/>
            </w:pPr>
            <w:r>
              <w:t>确保人民生命财产安全</w:t>
            </w:r>
          </w:p>
        </w:tc>
        <w:tc>
          <w:tcPr>
            <w:tcW w:w="2268" w:type="dxa"/>
            <w:vAlign w:val="center"/>
          </w:tcPr>
          <w:p>
            <w:pPr>
              <w:pStyle w:val="13"/>
            </w:pPr>
            <w:r>
              <w:t>巩固提升</w:t>
            </w:r>
          </w:p>
          <w:p>
            <w:pPr>
              <w:pStyle w:val="13"/>
            </w:pPr>
          </w:p>
        </w:tc>
        <w:tc>
          <w:tcPr>
            <w:tcW w:w="1276" w:type="dxa"/>
            <w:vAlign w:val="center"/>
          </w:tcPr>
          <w:p>
            <w:pPr>
              <w:pStyle w:val="13"/>
            </w:pPr>
            <w:r>
              <w:t>历史同期水平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w:t>
            </w:r>
          </w:p>
        </w:tc>
        <w:tc>
          <w:tcPr>
            <w:tcW w:w="5386" w:type="dxa"/>
            <w:vAlign w:val="center"/>
          </w:tcPr>
          <w:p>
            <w:pPr>
              <w:pStyle w:val="13"/>
            </w:pPr>
            <w:r>
              <w:t>改善生态环境</w:t>
            </w:r>
          </w:p>
          <w:p>
            <w:pPr>
              <w:pStyle w:val="13"/>
            </w:pPr>
          </w:p>
        </w:tc>
        <w:tc>
          <w:tcPr>
            <w:tcW w:w="2268" w:type="dxa"/>
            <w:vAlign w:val="center"/>
          </w:tcPr>
          <w:p>
            <w:pPr>
              <w:pStyle w:val="13"/>
            </w:pPr>
            <w:r>
              <w:t>巩固提升</w:t>
            </w:r>
          </w:p>
        </w:tc>
        <w:tc>
          <w:tcPr>
            <w:tcW w:w="1276" w:type="dxa"/>
            <w:vAlign w:val="center"/>
          </w:tcPr>
          <w:p>
            <w:pPr>
              <w:pStyle w:val="13"/>
            </w:pPr>
            <w:r>
              <w:t>历史同期水平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确保辖区森林资源可持续发展</w:t>
            </w:r>
          </w:p>
        </w:tc>
        <w:tc>
          <w:tcPr>
            <w:tcW w:w="5386" w:type="dxa"/>
            <w:vAlign w:val="center"/>
          </w:tcPr>
          <w:p>
            <w:pPr>
              <w:pStyle w:val="13"/>
            </w:pPr>
            <w:r>
              <w:t>确保辖区森林资源可持续发展</w:t>
            </w:r>
          </w:p>
        </w:tc>
        <w:tc>
          <w:tcPr>
            <w:tcW w:w="2268" w:type="dxa"/>
            <w:vAlign w:val="center"/>
          </w:tcPr>
          <w:p>
            <w:pPr>
              <w:pStyle w:val="13"/>
            </w:pPr>
            <w:r>
              <w:t>可持续</w:t>
            </w:r>
          </w:p>
        </w:tc>
        <w:tc>
          <w:tcPr>
            <w:tcW w:w="1276" w:type="dxa"/>
            <w:vAlign w:val="center"/>
          </w:tcPr>
          <w:p>
            <w:pPr>
              <w:pStyle w:val="13"/>
            </w:pPr>
            <w:r>
              <w:t>历史同期水平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林区群众对森林资源保护满意度</w:t>
            </w:r>
          </w:p>
        </w:tc>
        <w:tc>
          <w:tcPr>
            <w:tcW w:w="5386" w:type="dxa"/>
            <w:vAlign w:val="center"/>
          </w:tcPr>
          <w:p>
            <w:pPr>
              <w:pStyle w:val="13"/>
            </w:pPr>
            <w:r>
              <w:t>林区群众对森林资源保护满意度</w:t>
            </w:r>
          </w:p>
        </w:tc>
        <w:tc>
          <w:tcPr>
            <w:tcW w:w="2268" w:type="dxa"/>
            <w:vAlign w:val="center"/>
          </w:tcPr>
          <w:p>
            <w:pPr>
              <w:pStyle w:val="13"/>
            </w:pPr>
            <w:r>
              <w:t>≥90%</w:t>
            </w:r>
          </w:p>
        </w:tc>
        <w:tc>
          <w:tcPr>
            <w:tcW w:w="1276" w:type="dxa"/>
            <w:vAlign w:val="center"/>
          </w:tcPr>
          <w:p>
            <w:pPr>
              <w:pStyle w:val="13"/>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3、2024年度狮子沟国有林场休闲公园管理维护费项目绩效目标表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13080024P00001510004N</w:t>
            </w:r>
          </w:p>
        </w:tc>
        <w:tc>
          <w:tcPr>
            <w:tcW w:w="2835" w:type="dxa"/>
            <w:vAlign w:val="center"/>
          </w:tcPr>
          <w:p>
            <w:pPr>
              <w:pStyle w:val="11"/>
            </w:pPr>
            <w:r>
              <w:t>项目名称</w:t>
            </w:r>
          </w:p>
        </w:tc>
        <w:tc>
          <w:tcPr>
            <w:tcW w:w="6094" w:type="dxa"/>
            <w:gridSpan w:val="3"/>
            <w:vAlign w:val="center"/>
          </w:tcPr>
          <w:p>
            <w:pPr>
              <w:pStyle w:val="13"/>
            </w:pPr>
            <w:r>
              <w:t>2024年度狮子沟国有林场休闲公园管理维护费项目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w:t>
            </w:r>
          </w:p>
        </w:tc>
        <w:tc>
          <w:tcPr>
            <w:tcW w:w="2835" w:type="dxa"/>
            <w:vAlign w:val="center"/>
          </w:tcPr>
          <w:p>
            <w:pPr>
              <w:pStyle w:val="11"/>
            </w:pPr>
            <w:r>
              <w:t>其中：财政    资金</w:t>
            </w:r>
          </w:p>
        </w:tc>
        <w:tc>
          <w:tcPr>
            <w:tcW w:w="2551" w:type="dxa"/>
            <w:vAlign w:val="center"/>
          </w:tcPr>
          <w:p>
            <w:pPr>
              <w:pStyle w:val="13"/>
            </w:pPr>
            <w:r>
              <w:t>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用于休闲公园道路维修、休闲公园林区卫生清理支出。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1.目标内容：山体森林公园环境卫生、道路安全得到提升。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维修清理公园数量</w:t>
            </w:r>
          </w:p>
        </w:tc>
        <w:tc>
          <w:tcPr>
            <w:tcW w:w="5386" w:type="dxa"/>
            <w:vAlign w:val="center"/>
          </w:tcPr>
          <w:p>
            <w:pPr>
              <w:pStyle w:val="13"/>
            </w:pPr>
            <w:r>
              <w:t>维修、清理公园数量</w:t>
            </w:r>
          </w:p>
        </w:tc>
        <w:tc>
          <w:tcPr>
            <w:tcW w:w="2268" w:type="dxa"/>
            <w:vAlign w:val="center"/>
          </w:tcPr>
          <w:p>
            <w:pPr>
              <w:pStyle w:val="13"/>
            </w:pPr>
            <w:r>
              <w:t>2个</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合格率</w:t>
            </w:r>
          </w:p>
        </w:tc>
        <w:tc>
          <w:tcPr>
            <w:tcW w:w="5386" w:type="dxa"/>
            <w:vAlign w:val="center"/>
          </w:tcPr>
          <w:p>
            <w:pPr>
              <w:pStyle w:val="13"/>
            </w:pPr>
            <w:r>
              <w:t>合格率</w:t>
            </w:r>
          </w:p>
        </w:tc>
        <w:tc>
          <w:tcPr>
            <w:tcW w:w="2268" w:type="dxa"/>
            <w:vAlign w:val="center"/>
          </w:tcPr>
          <w:p>
            <w:pPr>
              <w:pStyle w:val="13"/>
            </w:pPr>
            <w:r>
              <w:t>合格率达到100%</w:t>
            </w:r>
          </w:p>
        </w:tc>
        <w:tc>
          <w:tcPr>
            <w:tcW w:w="1276" w:type="dxa"/>
            <w:vAlign w:val="center"/>
          </w:tcPr>
          <w:p>
            <w:pPr>
              <w:pStyle w:val="13"/>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w:t>
            </w:r>
          </w:p>
        </w:tc>
        <w:tc>
          <w:tcPr>
            <w:tcW w:w="5386" w:type="dxa"/>
            <w:vAlign w:val="center"/>
          </w:tcPr>
          <w:p>
            <w:pPr>
              <w:pStyle w:val="13"/>
            </w:pPr>
            <w:r>
              <w:t>按时完成</w:t>
            </w:r>
          </w:p>
        </w:tc>
        <w:tc>
          <w:tcPr>
            <w:tcW w:w="2268" w:type="dxa"/>
            <w:vAlign w:val="center"/>
          </w:tcPr>
          <w:p>
            <w:pPr>
              <w:pStyle w:val="13"/>
            </w:pPr>
            <w:r>
              <w:t>10月31日前完成</w:t>
            </w:r>
          </w:p>
        </w:tc>
        <w:tc>
          <w:tcPr>
            <w:tcW w:w="1276" w:type="dxa"/>
            <w:vAlign w:val="center"/>
          </w:tcPr>
          <w:p>
            <w:pPr>
              <w:pStyle w:val="13"/>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w:t>
            </w:r>
          </w:p>
        </w:tc>
        <w:tc>
          <w:tcPr>
            <w:tcW w:w="5386" w:type="dxa"/>
            <w:vAlign w:val="center"/>
          </w:tcPr>
          <w:p>
            <w:pPr>
              <w:pStyle w:val="13"/>
            </w:pPr>
            <w:r>
              <w:t>成本控制</w:t>
            </w:r>
          </w:p>
        </w:tc>
        <w:tc>
          <w:tcPr>
            <w:tcW w:w="2268" w:type="dxa"/>
            <w:vAlign w:val="center"/>
          </w:tcPr>
          <w:p>
            <w:pPr>
              <w:pStyle w:val="13"/>
            </w:pPr>
            <w:r>
              <w:t>≤7万元</w:t>
            </w:r>
          </w:p>
        </w:tc>
        <w:tc>
          <w:tcPr>
            <w:tcW w:w="1276" w:type="dxa"/>
            <w:vAlign w:val="center"/>
          </w:tcPr>
          <w:p>
            <w:pPr>
              <w:pStyle w:val="13"/>
            </w:pPr>
            <w:r>
              <w:t>财政批复文件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热线投诉降低率</w:t>
            </w:r>
          </w:p>
        </w:tc>
        <w:tc>
          <w:tcPr>
            <w:tcW w:w="5386" w:type="dxa"/>
            <w:vAlign w:val="center"/>
          </w:tcPr>
          <w:p>
            <w:pPr>
              <w:pStyle w:val="13"/>
            </w:pPr>
            <w:r>
              <w:t>热线投诉降低率</w:t>
            </w:r>
          </w:p>
        </w:tc>
        <w:tc>
          <w:tcPr>
            <w:tcW w:w="2268" w:type="dxa"/>
            <w:vAlign w:val="center"/>
          </w:tcPr>
          <w:p>
            <w:pPr>
              <w:pStyle w:val="13"/>
            </w:pPr>
            <w:r>
              <w:t>巩固提升</w:t>
            </w:r>
          </w:p>
        </w:tc>
        <w:tc>
          <w:tcPr>
            <w:tcW w:w="1276" w:type="dxa"/>
            <w:vAlign w:val="center"/>
          </w:tcPr>
          <w:p>
            <w:pPr>
              <w:pStyle w:val="13"/>
            </w:pPr>
            <w:r>
              <w:t>历史同期水平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保护生态环境</w:t>
            </w:r>
          </w:p>
        </w:tc>
        <w:tc>
          <w:tcPr>
            <w:tcW w:w="5386" w:type="dxa"/>
            <w:vAlign w:val="center"/>
          </w:tcPr>
          <w:p>
            <w:pPr>
              <w:pStyle w:val="13"/>
            </w:pPr>
            <w:r>
              <w:t>保护生态环境</w:t>
            </w:r>
          </w:p>
        </w:tc>
        <w:tc>
          <w:tcPr>
            <w:tcW w:w="2268" w:type="dxa"/>
            <w:vAlign w:val="center"/>
          </w:tcPr>
          <w:p>
            <w:pPr>
              <w:pStyle w:val="13"/>
            </w:pPr>
            <w:r>
              <w:t>巩固提升</w:t>
            </w:r>
          </w:p>
        </w:tc>
        <w:tc>
          <w:tcPr>
            <w:tcW w:w="1276" w:type="dxa"/>
            <w:vAlign w:val="center"/>
          </w:tcPr>
          <w:p>
            <w:pPr>
              <w:pStyle w:val="13"/>
            </w:pPr>
            <w:r>
              <w:t>历史同期水平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林区居民幸福指数</w:t>
            </w:r>
          </w:p>
        </w:tc>
        <w:tc>
          <w:tcPr>
            <w:tcW w:w="5386" w:type="dxa"/>
            <w:vAlign w:val="center"/>
          </w:tcPr>
          <w:p>
            <w:pPr>
              <w:pStyle w:val="13"/>
            </w:pPr>
            <w:r>
              <w:t>林区居民幸福指数</w:t>
            </w:r>
          </w:p>
        </w:tc>
        <w:tc>
          <w:tcPr>
            <w:tcW w:w="2268" w:type="dxa"/>
            <w:vAlign w:val="center"/>
          </w:tcPr>
          <w:p>
            <w:pPr>
              <w:pStyle w:val="13"/>
            </w:pPr>
            <w:r>
              <w:t>可持续</w:t>
            </w:r>
          </w:p>
        </w:tc>
        <w:tc>
          <w:tcPr>
            <w:tcW w:w="1276" w:type="dxa"/>
            <w:vAlign w:val="center"/>
          </w:tcPr>
          <w:p>
            <w:pPr>
              <w:pStyle w:val="13"/>
            </w:pPr>
            <w:r>
              <w:t>历史同期水平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林区居民满意度</w:t>
            </w:r>
          </w:p>
        </w:tc>
        <w:tc>
          <w:tcPr>
            <w:tcW w:w="5386" w:type="dxa"/>
            <w:vAlign w:val="center"/>
          </w:tcPr>
          <w:p>
            <w:pPr>
              <w:pStyle w:val="13"/>
            </w:pPr>
            <w:r>
              <w:t>林区居民满意度</w:t>
            </w:r>
          </w:p>
        </w:tc>
        <w:tc>
          <w:tcPr>
            <w:tcW w:w="2268" w:type="dxa"/>
            <w:vAlign w:val="center"/>
          </w:tcPr>
          <w:p>
            <w:pPr>
              <w:pStyle w:val="13"/>
            </w:pPr>
            <w:r>
              <w:t>大于等于95%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4、2023年省级林业改革发展资金植被恢复费（狮子沟林场）绩效目标表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13080023P00009910005C</w:t>
            </w:r>
          </w:p>
        </w:tc>
        <w:tc>
          <w:tcPr>
            <w:tcW w:w="2835" w:type="dxa"/>
            <w:vAlign w:val="center"/>
          </w:tcPr>
          <w:p>
            <w:pPr>
              <w:pStyle w:val="11"/>
            </w:pPr>
            <w:r>
              <w:t>项目名称</w:t>
            </w:r>
          </w:p>
        </w:tc>
        <w:tc>
          <w:tcPr>
            <w:tcW w:w="6094" w:type="dxa"/>
            <w:gridSpan w:val="3"/>
            <w:vAlign w:val="center"/>
          </w:tcPr>
          <w:p>
            <w:pPr>
              <w:pStyle w:val="13"/>
            </w:pPr>
            <w:r>
              <w:t>2023年省级林业改革发展资金植被恢复费（狮子沟林场）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190.00</w:t>
            </w:r>
          </w:p>
        </w:tc>
        <w:tc>
          <w:tcPr>
            <w:tcW w:w="2835" w:type="dxa"/>
            <w:vAlign w:val="center"/>
          </w:tcPr>
          <w:p>
            <w:pPr>
              <w:pStyle w:val="11"/>
            </w:pPr>
            <w:r>
              <w:t>其中：财政    资金</w:t>
            </w:r>
          </w:p>
        </w:tc>
        <w:tc>
          <w:tcPr>
            <w:tcW w:w="2551" w:type="dxa"/>
            <w:vAlign w:val="center"/>
          </w:tcPr>
          <w:p>
            <w:pPr>
              <w:pStyle w:val="13"/>
            </w:pPr>
            <w:r>
              <w:t>190.00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用于4000亩森林质量提升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20%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1.加强国有林地的经营管理，改善林分状况，提升森林质量，促进森林资源可持续发展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数量完成率</w:t>
            </w:r>
          </w:p>
        </w:tc>
        <w:tc>
          <w:tcPr>
            <w:tcW w:w="5386" w:type="dxa"/>
            <w:vAlign w:val="center"/>
          </w:tcPr>
          <w:p>
            <w:pPr>
              <w:pStyle w:val="13"/>
            </w:pPr>
            <w:r>
              <w:t>完成森林质量提升4000亩</w:t>
            </w:r>
          </w:p>
        </w:tc>
        <w:tc>
          <w:tcPr>
            <w:tcW w:w="2268" w:type="dxa"/>
            <w:vAlign w:val="center"/>
          </w:tcPr>
          <w:p>
            <w:pPr>
              <w:pStyle w:val="13"/>
            </w:pPr>
            <w:r>
              <w:t>4000亩</w:t>
            </w:r>
          </w:p>
        </w:tc>
        <w:tc>
          <w:tcPr>
            <w:tcW w:w="1276" w:type="dxa"/>
            <w:vAlign w:val="center"/>
          </w:tcPr>
          <w:p>
            <w:pPr>
              <w:pStyle w:val="13"/>
            </w:pPr>
            <w: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质量完成率</w:t>
            </w:r>
          </w:p>
        </w:tc>
        <w:tc>
          <w:tcPr>
            <w:tcW w:w="5386" w:type="dxa"/>
            <w:vAlign w:val="center"/>
          </w:tcPr>
          <w:p>
            <w:pPr>
              <w:pStyle w:val="13"/>
            </w:pPr>
            <w:r>
              <w:t>质量合格率</w:t>
            </w:r>
          </w:p>
        </w:tc>
        <w:tc>
          <w:tcPr>
            <w:tcW w:w="2268" w:type="dxa"/>
            <w:vAlign w:val="center"/>
          </w:tcPr>
          <w:p>
            <w:pPr>
              <w:pStyle w:val="13"/>
            </w:pPr>
            <w:r>
              <w:t>≥90</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当期任务完成率</w:t>
            </w:r>
          </w:p>
        </w:tc>
        <w:tc>
          <w:tcPr>
            <w:tcW w:w="5386" w:type="dxa"/>
            <w:vAlign w:val="center"/>
          </w:tcPr>
          <w:p>
            <w:pPr>
              <w:pStyle w:val="13"/>
            </w:pPr>
            <w:r>
              <w:t>任务完成时间</w:t>
            </w:r>
          </w:p>
        </w:tc>
        <w:tc>
          <w:tcPr>
            <w:tcW w:w="2268" w:type="dxa"/>
            <w:vAlign w:val="center"/>
          </w:tcPr>
          <w:p>
            <w:pPr>
              <w:pStyle w:val="13"/>
            </w:pPr>
            <w:r>
              <w:t>≥90</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实际完成成本控制</w:t>
            </w:r>
          </w:p>
        </w:tc>
        <w:tc>
          <w:tcPr>
            <w:tcW w:w="2268" w:type="dxa"/>
            <w:vAlign w:val="center"/>
          </w:tcPr>
          <w:p>
            <w:pPr>
              <w:pStyle w:val="13"/>
            </w:pPr>
            <w:r>
              <w:t>≤500元/亩</w:t>
            </w:r>
          </w:p>
        </w:tc>
        <w:tc>
          <w:tcPr>
            <w:tcW w:w="1276" w:type="dxa"/>
            <w:vAlign w:val="center"/>
          </w:tcPr>
          <w:p>
            <w:pPr>
              <w:pStyle w:val="13"/>
            </w:pPr>
            <w: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当地群众收入</w:t>
            </w:r>
          </w:p>
        </w:tc>
        <w:tc>
          <w:tcPr>
            <w:tcW w:w="5386" w:type="dxa"/>
            <w:vAlign w:val="center"/>
          </w:tcPr>
          <w:p>
            <w:pPr>
              <w:pStyle w:val="13"/>
            </w:pPr>
            <w:r>
              <w:t>增加当地群众收入</w:t>
            </w:r>
          </w:p>
        </w:tc>
        <w:tc>
          <w:tcPr>
            <w:tcW w:w="2268" w:type="dxa"/>
            <w:vAlign w:val="center"/>
          </w:tcPr>
          <w:p>
            <w:pPr>
              <w:pStyle w:val="13"/>
            </w:pPr>
            <w:r>
              <w:t>当地工资水平</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生态环境改善程度</w:t>
            </w:r>
          </w:p>
        </w:tc>
        <w:tc>
          <w:tcPr>
            <w:tcW w:w="5386" w:type="dxa"/>
            <w:vAlign w:val="center"/>
          </w:tcPr>
          <w:p>
            <w:pPr>
              <w:pStyle w:val="13"/>
            </w:pPr>
            <w:r>
              <w:t>调整林分密度和林分结构，改善林木生长环境</w:t>
            </w:r>
          </w:p>
        </w:tc>
        <w:tc>
          <w:tcPr>
            <w:tcW w:w="2268" w:type="dxa"/>
            <w:vAlign w:val="center"/>
          </w:tcPr>
          <w:p>
            <w:pPr>
              <w:pStyle w:val="13"/>
            </w:pPr>
            <w:r>
              <w:t>≥90</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构建稳定森林生态系统</w:t>
            </w:r>
          </w:p>
        </w:tc>
        <w:tc>
          <w:tcPr>
            <w:tcW w:w="5386" w:type="dxa"/>
            <w:vAlign w:val="center"/>
          </w:tcPr>
          <w:p>
            <w:pPr>
              <w:pStyle w:val="13"/>
            </w:pPr>
            <w:r>
              <w:t>构建稳定森林生态系统</w:t>
            </w:r>
          </w:p>
        </w:tc>
        <w:tc>
          <w:tcPr>
            <w:tcW w:w="2268" w:type="dxa"/>
            <w:vAlign w:val="center"/>
          </w:tcPr>
          <w:p>
            <w:pPr>
              <w:pStyle w:val="13"/>
            </w:pPr>
            <w:r>
              <w:t>明显改善</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当地群众满意度</w:t>
            </w:r>
          </w:p>
        </w:tc>
        <w:tc>
          <w:tcPr>
            <w:tcW w:w="5386" w:type="dxa"/>
            <w:vAlign w:val="center"/>
          </w:tcPr>
          <w:p>
            <w:pPr>
              <w:pStyle w:val="13"/>
            </w:pPr>
            <w:r>
              <w:t>当地群众满意度</w:t>
            </w:r>
          </w:p>
        </w:tc>
        <w:tc>
          <w:tcPr>
            <w:tcW w:w="2268" w:type="dxa"/>
            <w:vAlign w:val="center"/>
          </w:tcPr>
          <w:p>
            <w:pPr>
              <w:pStyle w:val="13"/>
            </w:pPr>
            <w:r>
              <w:t>≥90</w:t>
            </w:r>
          </w:p>
        </w:tc>
        <w:tc>
          <w:tcPr>
            <w:tcW w:w="1276" w:type="dxa"/>
            <w:vAlign w:val="center"/>
          </w:tcPr>
          <w:p>
            <w:pPr>
              <w:pStyle w:val="13"/>
            </w:pPr>
            <w:r>
              <w:t>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5、2023年中央财政林业草原生态保护恢复资金国家级公益林（狮子沟林场）绩效目标表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13080023P000157100119</w:t>
            </w:r>
          </w:p>
        </w:tc>
        <w:tc>
          <w:tcPr>
            <w:tcW w:w="2835" w:type="dxa"/>
            <w:vAlign w:val="center"/>
          </w:tcPr>
          <w:p>
            <w:pPr>
              <w:pStyle w:val="11"/>
            </w:pPr>
            <w:r>
              <w:t>项目名称</w:t>
            </w:r>
          </w:p>
        </w:tc>
        <w:tc>
          <w:tcPr>
            <w:tcW w:w="6094" w:type="dxa"/>
            <w:gridSpan w:val="3"/>
            <w:vAlign w:val="center"/>
          </w:tcPr>
          <w:p>
            <w:pPr>
              <w:pStyle w:val="13"/>
            </w:pPr>
            <w:r>
              <w:t>2023年中央财政林业草原生态保护恢复资金国家级公益林（狮子沟林场）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1.42</w:t>
            </w:r>
          </w:p>
        </w:tc>
        <w:tc>
          <w:tcPr>
            <w:tcW w:w="2835" w:type="dxa"/>
            <w:vAlign w:val="center"/>
          </w:tcPr>
          <w:p>
            <w:pPr>
              <w:pStyle w:val="11"/>
            </w:pPr>
            <w:r>
              <w:t>其中：财政    资金</w:t>
            </w:r>
          </w:p>
        </w:tc>
        <w:tc>
          <w:tcPr>
            <w:tcW w:w="2551" w:type="dxa"/>
            <w:vAlign w:val="center"/>
          </w:tcPr>
          <w:p>
            <w:pPr>
              <w:pStyle w:val="13"/>
            </w:pPr>
            <w:r>
              <w:t>1.42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用于护林员管护补助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1.内容（用于保障森林资源安全支付护林员管护补助）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雇佣长期护林员及临时护林员人数</w:t>
            </w:r>
          </w:p>
        </w:tc>
        <w:tc>
          <w:tcPr>
            <w:tcW w:w="5386" w:type="dxa"/>
            <w:vAlign w:val="center"/>
          </w:tcPr>
          <w:p>
            <w:pPr>
              <w:pStyle w:val="13"/>
            </w:pPr>
            <w:r>
              <w:t>雇佣长期护林员人数</w:t>
            </w:r>
          </w:p>
        </w:tc>
        <w:tc>
          <w:tcPr>
            <w:tcW w:w="2268" w:type="dxa"/>
            <w:vAlign w:val="center"/>
          </w:tcPr>
          <w:p>
            <w:pPr>
              <w:pStyle w:val="13"/>
            </w:pPr>
            <w:r>
              <w:t>2长期护林员2人</w:t>
            </w:r>
          </w:p>
        </w:tc>
        <w:tc>
          <w:tcPr>
            <w:tcW w:w="1276" w:type="dxa"/>
            <w:vAlign w:val="center"/>
          </w:tcPr>
          <w:p>
            <w:pPr>
              <w:pStyle w:val="13"/>
            </w:pPr>
            <w:r>
              <w:t>督导次数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火灾扑救率</w:t>
            </w:r>
          </w:p>
        </w:tc>
        <w:tc>
          <w:tcPr>
            <w:tcW w:w="5386" w:type="dxa"/>
            <w:vAlign w:val="center"/>
          </w:tcPr>
          <w:p>
            <w:pPr>
              <w:pStyle w:val="13"/>
            </w:pPr>
            <w:r>
              <w:t>火灾扑救率</w:t>
            </w:r>
          </w:p>
        </w:tc>
        <w:tc>
          <w:tcPr>
            <w:tcW w:w="2268" w:type="dxa"/>
            <w:vAlign w:val="center"/>
          </w:tcPr>
          <w:p>
            <w:pPr>
              <w:pStyle w:val="13"/>
            </w:pPr>
            <w:r>
              <w:t>≥100保障100%扑救率</w:t>
            </w:r>
          </w:p>
        </w:tc>
        <w:tc>
          <w:tcPr>
            <w:tcW w:w="1276" w:type="dxa"/>
            <w:vAlign w:val="center"/>
          </w:tcPr>
          <w:p>
            <w:pPr>
              <w:pStyle w:val="13"/>
            </w:pPr>
            <w:r>
              <w:t>扑救率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8小时扑救率</w:t>
            </w:r>
          </w:p>
        </w:tc>
        <w:tc>
          <w:tcPr>
            <w:tcW w:w="5386" w:type="dxa"/>
            <w:vAlign w:val="center"/>
          </w:tcPr>
          <w:p>
            <w:pPr>
              <w:pStyle w:val="13"/>
            </w:pPr>
            <w:r>
              <w:t>8小时扑救率</w:t>
            </w:r>
          </w:p>
        </w:tc>
        <w:tc>
          <w:tcPr>
            <w:tcW w:w="2268" w:type="dxa"/>
            <w:vAlign w:val="center"/>
          </w:tcPr>
          <w:p>
            <w:pPr>
              <w:pStyle w:val="13"/>
            </w:pPr>
            <w:r>
              <w:t>≥95保证八小时扑救率</w:t>
            </w:r>
          </w:p>
        </w:tc>
        <w:tc>
          <w:tcPr>
            <w:tcW w:w="1276" w:type="dxa"/>
            <w:vAlign w:val="center"/>
          </w:tcPr>
          <w:p>
            <w:pPr>
              <w:pStyle w:val="13"/>
            </w:pPr>
            <w:r>
              <w:t>扑救率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护林员年、月管护费</w:t>
            </w:r>
          </w:p>
        </w:tc>
        <w:tc>
          <w:tcPr>
            <w:tcW w:w="5386" w:type="dxa"/>
            <w:vAlign w:val="center"/>
          </w:tcPr>
          <w:p>
            <w:pPr>
              <w:pStyle w:val="13"/>
            </w:pPr>
            <w:r>
              <w:t>护林员年、月管护费</w:t>
            </w:r>
          </w:p>
        </w:tc>
        <w:tc>
          <w:tcPr>
            <w:tcW w:w="2268" w:type="dxa"/>
            <w:vAlign w:val="center"/>
          </w:tcPr>
          <w:p>
            <w:pPr>
              <w:pStyle w:val="13"/>
            </w:pPr>
            <w:r>
              <w:t>长期年8000元，临时月1000元</w:t>
            </w:r>
          </w:p>
        </w:tc>
        <w:tc>
          <w:tcPr>
            <w:tcW w:w="1276" w:type="dxa"/>
            <w:vAlign w:val="center"/>
          </w:tcPr>
          <w:p>
            <w:pPr>
              <w:pStyle w:val="13"/>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不涉及经济效益</w:t>
            </w:r>
          </w:p>
        </w:tc>
        <w:tc>
          <w:tcPr>
            <w:tcW w:w="5386" w:type="dxa"/>
            <w:vAlign w:val="center"/>
          </w:tcPr>
          <w:p>
            <w:pPr>
              <w:pStyle w:val="13"/>
            </w:pPr>
            <w:r>
              <w:t>不涉及经济效益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确保人民生命财产安全</w:t>
            </w:r>
          </w:p>
        </w:tc>
        <w:tc>
          <w:tcPr>
            <w:tcW w:w="5386" w:type="dxa"/>
            <w:vAlign w:val="center"/>
          </w:tcPr>
          <w:p>
            <w:pPr>
              <w:pStyle w:val="13"/>
            </w:pPr>
            <w:r>
              <w:t>确保人民生命财产安全</w:t>
            </w:r>
          </w:p>
        </w:tc>
        <w:tc>
          <w:tcPr>
            <w:tcW w:w="2268" w:type="dxa"/>
            <w:vAlign w:val="center"/>
          </w:tcPr>
          <w:p>
            <w:pPr>
              <w:pStyle w:val="13"/>
            </w:pPr>
            <w:r>
              <w:t>≥100确保人民生命财产安全</w:t>
            </w:r>
          </w:p>
        </w:tc>
        <w:tc>
          <w:tcPr>
            <w:tcW w:w="1276" w:type="dxa"/>
            <w:vAlign w:val="center"/>
          </w:tcPr>
          <w:p>
            <w:pPr>
              <w:pStyle w:val="13"/>
            </w:pPr>
            <w:r>
              <w:t>森林防火条例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保护生态环境</w:t>
            </w:r>
          </w:p>
        </w:tc>
        <w:tc>
          <w:tcPr>
            <w:tcW w:w="5386" w:type="dxa"/>
            <w:vAlign w:val="center"/>
          </w:tcPr>
          <w:p>
            <w:pPr>
              <w:pStyle w:val="13"/>
            </w:pPr>
            <w:r>
              <w:t>保护生态环境</w:t>
            </w:r>
          </w:p>
        </w:tc>
        <w:tc>
          <w:tcPr>
            <w:tcW w:w="2268" w:type="dxa"/>
            <w:vAlign w:val="center"/>
          </w:tcPr>
          <w:p>
            <w:pPr>
              <w:pStyle w:val="13"/>
            </w:pPr>
            <w:r>
              <w:t>≥95保护生态环境</w:t>
            </w:r>
          </w:p>
        </w:tc>
        <w:tc>
          <w:tcPr>
            <w:tcW w:w="1276" w:type="dxa"/>
            <w:vAlign w:val="center"/>
          </w:tcPr>
          <w:p>
            <w:pPr>
              <w:pStyle w:val="13"/>
            </w:pPr>
            <w:r>
              <w:t>市防火考核办法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提高群众防火意识</w:t>
            </w:r>
          </w:p>
        </w:tc>
        <w:tc>
          <w:tcPr>
            <w:tcW w:w="5386" w:type="dxa"/>
            <w:vAlign w:val="center"/>
          </w:tcPr>
          <w:p>
            <w:pPr>
              <w:pStyle w:val="13"/>
            </w:pPr>
            <w:r>
              <w:t>提高群众防火意识</w:t>
            </w:r>
          </w:p>
        </w:tc>
        <w:tc>
          <w:tcPr>
            <w:tcW w:w="2268" w:type="dxa"/>
            <w:vAlign w:val="center"/>
          </w:tcPr>
          <w:p>
            <w:pPr>
              <w:pStyle w:val="13"/>
            </w:pPr>
            <w:r>
              <w:t>≥95提高群众防火意识</w:t>
            </w:r>
          </w:p>
        </w:tc>
        <w:tc>
          <w:tcPr>
            <w:tcW w:w="1276" w:type="dxa"/>
            <w:vAlign w:val="center"/>
          </w:tcPr>
          <w:p>
            <w:pPr>
              <w:pStyle w:val="13"/>
            </w:pPr>
            <w:r>
              <w:t>市防火考核办法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林区群众满意度</w:t>
            </w:r>
          </w:p>
        </w:tc>
        <w:tc>
          <w:tcPr>
            <w:tcW w:w="5386" w:type="dxa"/>
            <w:vAlign w:val="center"/>
          </w:tcPr>
          <w:p>
            <w:pPr>
              <w:pStyle w:val="13"/>
            </w:pPr>
            <w:r>
              <w:t>林区群众满意度</w:t>
            </w:r>
          </w:p>
        </w:tc>
        <w:tc>
          <w:tcPr>
            <w:tcW w:w="2268" w:type="dxa"/>
            <w:vAlign w:val="center"/>
          </w:tcPr>
          <w:p>
            <w:pPr>
              <w:pStyle w:val="13"/>
            </w:pPr>
            <w:r>
              <w:t>≥90满意度</w:t>
            </w:r>
          </w:p>
        </w:tc>
        <w:tc>
          <w:tcPr>
            <w:tcW w:w="1276" w:type="dxa"/>
            <w:vAlign w:val="center"/>
          </w:tcPr>
          <w:p>
            <w:pPr>
              <w:pStyle w:val="13"/>
            </w:pPr>
            <w:r>
              <w:t>市防火考核办法</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6、2023年中央财政林业草原生态保护恢复资金国有天然商品林（狮子沟林场）绩效目标表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13080023P00015510010A</w:t>
            </w:r>
          </w:p>
        </w:tc>
        <w:tc>
          <w:tcPr>
            <w:tcW w:w="2835" w:type="dxa"/>
            <w:vAlign w:val="center"/>
          </w:tcPr>
          <w:p>
            <w:pPr>
              <w:pStyle w:val="11"/>
            </w:pPr>
            <w:r>
              <w:t>项目名称</w:t>
            </w:r>
          </w:p>
        </w:tc>
        <w:tc>
          <w:tcPr>
            <w:tcW w:w="6094" w:type="dxa"/>
            <w:gridSpan w:val="3"/>
            <w:vAlign w:val="center"/>
          </w:tcPr>
          <w:p>
            <w:pPr>
              <w:pStyle w:val="13"/>
            </w:pPr>
            <w:r>
              <w:t>2023年中央财政林业草原生态保护恢复资金国有天然商品林（狮子沟林场）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0.01</w:t>
            </w:r>
          </w:p>
        </w:tc>
        <w:tc>
          <w:tcPr>
            <w:tcW w:w="2835" w:type="dxa"/>
            <w:vAlign w:val="center"/>
          </w:tcPr>
          <w:p>
            <w:pPr>
              <w:pStyle w:val="11"/>
            </w:pPr>
            <w:r>
              <w:t>其中：财政    资金</w:t>
            </w:r>
          </w:p>
        </w:tc>
        <w:tc>
          <w:tcPr>
            <w:tcW w:w="2551" w:type="dxa"/>
            <w:vAlign w:val="center"/>
          </w:tcPr>
          <w:p>
            <w:pPr>
              <w:pStyle w:val="13"/>
            </w:pPr>
            <w:r>
              <w:t>0.01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防火巡检系统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1.保护国有林地，防火资源管护</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管护设施</w:t>
            </w:r>
          </w:p>
        </w:tc>
        <w:tc>
          <w:tcPr>
            <w:tcW w:w="5386" w:type="dxa"/>
            <w:vAlign w:val="center"/>
          </w:tcPr>
          <w:p>
            <w:pPr>
              <w:pStyle w:val="13"/>
            </w:pPr>
            <w:r>
              <w:t>巡检系统</w:t>
            </w:r>
          </w:p>
        </w:tc>
        <w:tc>
          <w:tcPr>
            <w:tcW w:w="2268" w:type="dxa"/>
            <w:vAlign w:val="center"/>
          </w:tcPr>
          <w:p>
            <w:pPr>
              <w:pStyle w:val="13"/>
            </w:pPr>
            <w:r>
              <w:t>29套</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管护设施</w:t>
            </w:r>
          </w:p>
        </w:tc>
        <w:tc>
          <w:tcPr>
            <w:tcW w:w="5386" w:type="dxa"/>
            <w:vAlign w:val="center"/>
          </w:tcPr>
          <w:p>
            <w:pPr>
              <w:pStyle w:val="13"/>
            </w:pPr>
            <w:r>
              <w:t>电子围栏</w:t>
            </w:r>
          </w:p>
        </w:tc>
        <w:tc>
          <w:tcPr>
            <w:tcW w:w="2268" w:type="dxa"/>
            <w:vAlign w:val="center"/>
          </w:tcPr>
          <w:p>
            <w:pPr>
              <w:pStyle w:val="13"/>
            </w:pPr>
            <w:r>
              <w:t>≥5套</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质量合格率</w:t>
            </w:r>
          </w:p>
        </w:tc>
        <w:tc>
          <w:tcPr>
            <w:tcW w:w="5386" w:type="dxa"/>
            <w:vAlign w:val="center"/>
          </w:tcPr>
          <w:p>
            <w:pPr>
              <w:pStyle w:val="13"/>
            </w:pPr>
            <w:r>
              <w:t>质量合格率</w:t>
            </w:r>
          </w:p>
        </w:tc>
        <w:tc>
          <w:tcPr>
            <w:tcW w:w="2268" w:type="dxa"/>
            <w:vAlign w:val="center"/>
          </w:tcPr>
          <w:p>
            <w:pPr>
              <w:pStyle w:val="13"/>
            </w:pPr>
            <w:r>
              <w:t>≥90质量合格率不低于90%</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天然林管护档期完成率</w:t>
            </w:r>
          </w:p>
        </w:tc>
        <w:tc>
          <w:tcPr>
            <w:tcW w:w="5386" w:type="dxa"/>
            <w:vAlign w:val="center"/>
          </w:tcPr>
          <w:p>
            <w:pPr>
              <w:pStyle w:val="13"/>
            </w:pPr>
            <w:r>
              <w:t>天然林管护档期完成率</w:t>
            </w:r>
          </w:p>
        </w:tc>
        <w:tc>
          <w:tcPr>
            <w:tcW w:w="2268" w:type="dxa"/>
            <w:vAlign w:val="center"/>
          </w:tcPr>
          <w:p>
            <w:pPr>
              <w:pStyle w:val="13"/>
            </w:pPr>
            <w:r>
              <w:t>≥9012月底前完成</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天然林管护中央财政补助</w:t>
            </w:r>
          </w:p>
        </w:tc>
        <w:tc>
          <w:tcPr>
            <w:tcW w:w="5386" w:type="dxa"/>
            <w:vAlign w:val="center"/>
          </w:tcPr>
          <w:p>
            <w:pPr>
              <w:pStyle w:val="13"/>
            </w:pPr>
            <w:r>
              <w:t>天然林管护中央财政补助</w:t>
            </w:r>
          </w:p>
        </w:tc>
        <w:tc>
          <w:tcPr>
            <w:tcW w:w="2268" w:type="dxa"/>
            <w:vAlign w:val="center"/>
          </w:tcPr>
          <w:p>
            <w:pPr>
              <w:pStyle w:val="13"/>
            </w:pPr>
            <w:r>
              <w:t>10元/亩</w:t>
            </w:r>
          </w:p>
        </w:tc>
        <w:tc>
          <w:tcPr>
            <w:tcW w:w="1276" w:type="dxa"/>
            <w:vAlign w:val="center"/>
          </w:tcPr>
          <w:p>
            <w:pPr>
              <w:pStyle w:val="13"/>
            </w:pPr>
            <w: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无经济效益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无社会效益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保护森林资源安全</w:t>
            </w:r>
          </w:p>
        </w:tc>
        <w:tc>
          <w:tcPr>
            <w:tcW w:w="5386" w:type="dxa"/>
            <w:vAlign w:val="center"/>
          </w:tcPr>
          <w:p>
            <w:pPr>
              <w:pStyle w:val="13"/>
            </w:pPr>
            <w:r>
              <w:t>保护森林资源安全</w:t>
            </w:r>
          </w:p>
        </w:tc>
        <w:tc>
          <w:tcPr>
            <w:tcW w:w="2268" w:type="dxa"/>
            <w:vAlign w:val="center"/>
          </w:tcPr>
          <w:p>
            <w:pPr>
              <w:pStyle w:val="13"/>
            </w:pPr>
            <w:r>
              <w:t>保护森林资源安全</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森林生态系统功能改善</w:t>
            </w:r>
          </w:p>
        </w:tc>
        <w:tc>
          <w:tcPr>
            <w:tcW w:w="5386" w:type="dxa"/>
            <w:vAlign w:val="center"/>
          </w:tcPr>
          <w:p>
            <w:pPr>
              <w:pStyle w:val="13"/>
            </w:pPr>
            <w:r>
              <w:t>森林生态系统功能改善</w:t>
            </w:r>
          </w:p>
        </w:tc>
        <w:tc>
          <w:tcPr>
            <w:tcW w:w="2268" w:type="dxa"/>
            <w:vAlign w:val="center"/>
          </w:tcPr>
          <w:p>
            <w:pPr>
              <w:pStyle w:val="13"/>
            </w:pPr>
            <w:r>
              <w:t>森林生态系统功能改善</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林区群众满意度</w:t>
            </w:r>
          </w:p>
        </w:tc>
        <w:tc>
          <w:tcPr>
            <w:tcW w:w="5386" w:type="dxa"/>
            <w:vAlign w:val="center"/>
          </w:tcPr>
          <w:p>
            <w:pPr>
              <w:pStyle w:val="13"/>
            </w:pPr>
            <w:r>
              <w:t>林区群众满意度</w:t>
            </w:r>
          </w:p>
        </w:tc>
        <w:tc>
          <w:tcPr>
            <w:tcW w:w="2268" w:type="dxa"/>
            <w:vAlign w:val="center"/>
          </w:tcPr>
          <w:p>
            <w:pPr>
              <w:pStyle w:val="13"/>
            </w:pPr>
            <w:r>
              <w:t>≥90满意度</w:t>
            </w:r>
          </w:p>
        </w:tc>
        <w:tc>
          <w:tcPr>
            <w:tcW w:w="1276" w:type="dxa"/>
            <w:vAlign w:val="center"/>
          </w:tcPr>
          <w:p>
            <w:pPr>
              <w:pStyle w:val="13"/>
            </w:pPr>
            <w:r>
              <w:t>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7、2023年中央财政林业草原生态保护恢复资金天然林停伐补助（狮子沟林场）绩效目标表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13080023P00015310006Q</w:t>
            </w:r>
          </w:p>
        </w:tc>
        <w:tc>
          <w:tcPr>
            <w:tcW w:w="2835" w:type="dxa"/>
            <w:vAlign w:val="center"/>
          </w:tcPr>
          <w:p>
            <w:pPr>
              <w:pStyle w:val="11"/>
            </w:pPr>
            <w:r>
              <w:t>项目名称</w:t>
            </w:r>
          </w:p>
        </w:tc>
        <w:tc>
          <w:tcPr>
            <w:tcW w:w="6094" w:type="dxa"/>
            <w:gridSpan w:val="3"/>
            <w:vAlign w:val="center"/>
          </w:tcPr>
          <w:p>
            <w:pPr>
              <w:pStyle w:val="13"/>
            </w:pPr>
            <w:r>
              <w:t>2023年中央财政林业草原生态保护恢复资金天然林停伐补助（狮子沟林场）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8.98</w:t>
            </w:r>
          </w:p>
        </w:tc>
        <w:tc>
          <w:tcPr>
            <w:tcW w:w="2835" w:type="dxa"/>
            <w:vAlign w:val="center"/>
          </w:tcPr>
          <w:p>
            <w:pPr>
              <w:pStyle w:val="11"/>
            </w:pPr>
            <w:r>
              <w:t>其中：财政    资金</w:t>
            </w:r>
          </w:p>
        </w:tc>
        <w:tc>
          <w:tcPr>
            <w:tcW w:w="2551" w:type="dxa"/>
            <w:vAlign w:val="center"/>
          </w:tcPr>
          <w:p>
            <w:pPr>
              <w:pStyle w:val="13"/>
            </w:pPr>
            <w:r>
              <w:t>8.98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用于保障单位正常运转。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1.目标内容（维持单位正常运转）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保障单位运转办公费、差旅费、手续费等</w:t>
            </w:r>
          </w:p>
        </w:tc>
        <w:tc>
          <w:tcPr>
            <w:tcW w:w="5386" w:type="dxa"/>
            <w:vAlign w:val="center"/>
          </w:tcPr>
          <w:p>
            <w:pPr>
              <w:pStyle w:val="13"/>
            </w:pPr>
            <w:r>
              <w:t>保障单位正常运转办公费、差旅费、手续费等</w:t>
            </w:r>
          </w:p>
        </w:tc>
        <w:tc>
          <w:tcPr>
            <w:tcW w:w="2268" w:type="dxa"/>
            <w:vAlign w:val="center"/>
          </w:tcPr>
          <w:p>
            <w:pPr>
              <w:pStyle w:val="13"/>
            </w:pPr>
            <w:r>
              <w:t>≤8.98万元</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100截止到12月底完成保障单位正常运转的办公费、差旅费、手续费等。</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项目完成时间</w:t>
            </w:r>
          </w:p>
        </w:tc>
        <w:tc>
          <w:tcPr>
            <w:tcW w:w="5386" w:type="dxa"/>
            <w:vAlign w:val="center"/>
          </w:tcPr>
          <w:p>
            <w:pPr>
              <w:pStyle w:val="13"/>
            </w:pPr>
            <w:r>
              <w:t>项目完成时间</w:t>
            </w:r>
          </w:p>
        </w:tc>
        <w:tc>
          <w:tcPr>
            <w:tcW w:w="2268" w:type="dxa"/>
            <w:vAlign w:val="center"/>
          </w:tcPr>
          <w:p>
            <w:pPr>
              <w:pStyle w:val="13"/>
            </w:pPr>
            <w:r>
              <w:t>100截止到12月底完成保障单位正常运转的办公费、差旅费、手续费等。</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≤8.98万元</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不涉及经济效益</w:t>
            </w:r>
          </w:p>
        </w:tc>
        <w:tc>
          <w:tcPr>
            <w:tcW w:w="5386" w:type="dxa"/>
            <w:vAlign w:val="center"/>
          </w:tcPr>
          <w:p>
            <w:pPr>
              <w:pStyle w:val="13"/>
            </w:pPr>
            <w:r>
              <w:t>不涉及经济效益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保持单位正常运转</w:t>
            </w:r>
          </w:p>
        </w:tc>
        <w:tc>
          <w:tcPr>
            <w:tcW w:w="5386" w:type="dxa"/>
            <w:vAlign w:val="center"/>
          </w:tcPr>
          <w:p>
            <w:pPr>
              <w:pStyle w:val="13"/>
            </w:pPr>
            <w:r>
              <w:t>保持单位正常运转</w:t>
            </w:r>
          </w:p>
        </w:tc>
        <w:tc>
          <w:tcPr>
            <w:tcW w:w="2268" w:type="dxa"/>
            <w:vAlign w:val="center"/>
          </w:tcPr>
          <w:p>
            <w:pPr>
              <w:pStyle w:val="13"/>
            </w:pPr>
            <w:r>
              <w:t>100保障单位正常运转办公费、差旅费、手续费等</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保持单位正常运转</w:t>
            </w:r>
          </w:p>
        </w:tc>
        <w:tc>
          <w:tcPr>
            <w:tcW w:w="5386" w:type="dxa"/>
            <w:vAlign w:val="center"/>
          </w:tcPr>
          <w:p>
            <w:pPr>
              <w:pStyle w:val="13"/>
            </w:pPr>
            <w:r>
              <w:t>保持单位正常运转</w:t>
            </w:r>
          </w:p>
        </w:tc>
        <w:tc>
          <w:tcPr>
            <w:tcW w:w="2268" w:type="dxa"/>
            <w:vAlign w:val="center"/>
          </w:tcPr>
          <w:p>
            <w:pPr>
              <w:pStyle w:val="13"/>
            </w:pPr>
            <w:r>
              <w:t>100保障单位正常运转办公费、差旅费、手续费等</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保持单位正常运转</w:t>
            </w:r>
          </w:p>
        </w:tc>
        <w:tc>
          <w:tcPr>
            <w:tcW w:w="5386" w:type="dxa"/>
            <w:vAlign w:val="center"/>
          </w:tcPr>
          <w:p>
            <w:pPr>
              <w:pStyle w:val="13"/>
            </w:pPr>
            <w:r>
              <w:t>保持单位正常运转</w:t>
            </w:r>
          </w:p>
        </w:tc>
        <w:tc>
          <w:tcPr>
            <w:tcW w:w="2268" w:type="dxa"/>
            <w:vAlign w:val="center"/>
          </w:tcPr>
          <w:p>
            <w:pPr>
              <w:pStyle w:val="13"/>
            </w:pPr>
            <w:r>
              <w:t>100保障单位正常运转办公费、差旅费、手续费等</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单位人员满意度</w:t>
            </w:r>
          </w:p>
        </w:tc>
        <w:tc>
          <w:tcPr>
            <w:tcW w:w="5386" w:type="dxa"/>
            <w:vAlign w:val="center"/>
          </w:tcPr>
          <w:p>
            <w:pPr>
              <w:pStyle w:val="13"/>
            </w:pPr>
            <w:r>
              <w:t>单位人员满意度</w:t>
            </w:r>
          </w:p>
        </w:tc>
        <w:tc>
          <w:tcPr>
            <w:tcW w:w="2268" w:type="dxa"/>
            <w:vAlign w:val="center"/>
          </w:tcPr>
          <w:p>
            <w:pPr>
              <w:pStyle w:val="13"/>
            </w:pPr>
            <w:r>
              <w:t>≥90满意度</w:t>
            </w:r>
          </w:p>
        </w:tc>
        <w:tc>
          <w:tcPr>
            <w:tcW w:w="1276" w:type="dxa"/>
            <w:vAlign w:val="center"/>
          </w:tcPr>
          <w:p>
            <w:pPr>
              <w:pStyle w:val="13"/>
            </w:pPr>
            <w:r>
              <w:t>实际情况</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8、2023年中央生态保护恢复资金公益林管护补助（狮子沟林场）绩效目标表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13080023P000107100044</w:t>
            </w:r>
          </w:p>
        </w:tc>
        <w:tc>
          <w:tcPr>
            <w:tcW w:w="2835" w:type="dxa"/>
            <w:vAlign w:val="center"/>
          </w:tcPr>
          <w:p>
            <w:pPr>
              <w:pStyle w:val="11"/>
            </w:pPr>
            <w:r>
              <w:t>项目名称</w:t>
            </w:r>
          </w:p>
        </w:tc>
        <w:tc>
          <w:tcPr>
            <w:tcW w:w="6094" w:type="dxa"/>
            <w:gridSpan w:val="3"/>
            <w:vAlign w:val="center"/>
          </w:tcPr>
          <w:p>
            <w:pPr>
              <w:pStyle w:val="13"/>
            </w:pPr>
            <w:r>
              <w:t>2023年中央生态保护恢复资金公益林管护补助（狮子沟林场）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2.47</w:t>
            </w:r>
          </w:p>
        </w:tc>
        <w:tc>
          <w:tcPr>
            <w:tcW w:w="2835" w:type="dxa"/>
            <w:vAlign w:val="center"/>
          </w:tcPr>
          <w:p>
            <w:pPr>
              <w:pStyle w:val="11"/>
            </w:pPr>
            <w:r>
              <w:t>其中：财政    资金</w:t>
            </w:r>
          </w:p>
        </w:tc>
        <w:tc>
          <w:tcPr>
            <w:tcW w:w="2551" w:type="dxa"/>
            <w:vAlign w:val="center"/>
          </w:tcPr>
          <w:p>
            <w:pPr>
              <w:pStyle w:val="13"/>
            </w:pPr>
            <w:r>
              <w:t>2.47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用于护林员管护补助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雇佣长期护林员及临时护林员人数</w:t>
            </w:r>
          </w:p>
        </w:tc>
        <w:tc>
          <w:tcPr>
            <w:tcW w:w="5386" w:type="dxa"/>
            <w:vAlign w:val="center"/>
          </w:tcPr>
          <w:p>
            <w:pPr>
              <w:pStyle w:val="13"/>
            </w:pPr>
            <w:r>
              <w:t>雇佣长期护林员及临时护林员人数</w:t>
            </w:r>
          </w:p>
        </w:tc>
        <w:tc>
          <w:tcPr>
            <w:tcW w:w="2268" w:type="dxa"/>
            <w:vAlign w:val="center"/>
          </w:tcPr>
          <w:p>
            <w:pPr>
              <w:pStyle w:val="13"/>
            </w:pPr>
            <w:r>
              <w:t>长期护林员25人、临时40人</w:t>
            </w:r>
          </w:p>
        </w:tc>
        <w:tc>
          <w:tcPr>
            <w:tcW w:w="1276" w:type="dxa"/>
            <w:vAlign w:val="center"/>
          </w:tcPr>
          <w:p>
            <w:pPr>
              <w:pStyle w:val="13"/>
            </w:pPr>
            <w:r>
              <w:t>督导次数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火灾扑救率</w:t>
            </w:r>
          </w:p>
        </w:tc>
        <w:tc>
          <w:tcPr>
            <w:tcW w:w="5386" w:type="dxa"/>
            <w:vAlign w:val="center"/>
          </w:tcPr>
          <w:p>
            <w:pPr>
              <w:pStyle w:val="13"/>
            </w:pPr>
            <w:r>
              <w:t>火灾扑救率</w:t>
            </w:r>
          </w:p>
        </w:tc>
        <w:tc>
          <w:tcPr>
            <w:tcW w:w="2268" w:type="dxa"/>
            <w:vAlign w:val="center"/>
          </w:tcPr>
          <w:p>
            <w:pPr>
              <w:pStyle w:val="13"/>
            </w:pPr>
            <w:r>
              <w:t>≥100</w:t>
            </w:r>
          </w:p>
        </w:tc>
        <w:tc>
          <w:tcPr>
            <w:tcW w:w="1276" w:type="dxa"/>
            <w:vAlign w:val="center"/>
          </w:tcPr>
          <w:p>
            <w:pPr>
              <w:pStyle w:val="13"/>
            </w:pPr>
            <w:r>
              <w:t>扑救率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8小时扑救率</w:t>
            </w:r>
          </w:p>
        </w:tc>
        <w:tc>
          <w:tcPr>
            <w:tcW w:w="5386" w:type="dxa"/>
            <w:vAlign w:val="center"/>
          </w:tcPr>
          <w:p>
            <w:pPr>
              <w:pStyle w:val="13"/>
            </w:pPr>
            <w:r>
              <w:t>8小时扑救率</w:t>
            </w:r>
          </w:p>
        </w:tc>
        <w:tc>
          <w:tcPr>
            <w:tcW w:w="2268" w:type="dxa"/>
            <w:vAlign w:val="center"/>
          </w:tcPr>
          <w:p>
            <w:pPr>
              <w:pStyle w:val="13"/>
            </w:pPr>
            <w:r>
              <w:t>≥95</w:t>
            </w:r>
          </w:p>
        </w:tc>
        <w:tc>
          <w:tcPr>
            <w:tcW w:w="1276" w:type="dxa"/>
            <w:vAlign w:val="center"/>
          </w:tcPr>
          <w:p>
            <w:pPr>
              <w:pStyle w:val="13"/>
            </w:pPr>
            <w:r>
              <w:t>扑救率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护林员年、月管护费</w:t>
            </w:r>
          </w:p>
        </w:tc>
        <w:tc>
          <w:tcPr>
            <w:tcW w:w="5386" w:type="dxa"/>
            <w:vAlign w:val="center"/>
          </w:tcPr>
          <w:p>
            <w:pPr>
              <w:pStyle w:val="13"/>
            </w:pPr>
            <w:r>
              <w:t>护林员年、月管护费</w:t>
            </w:r>
          </w:p>
        </w:tc>
        <w:tc>
          <w:tcPr>
            <w:tcW w:w="2268" w:type="dxa"/>
            <w:vAlign w:val="center"/>
          </w:tcPr>
          <w:p>
            <w:pPr>
              <w:pStyle w:val="13"/>
            </w:pPr>
            <w:r>
              <w:t>长期年8000元，临时月1000元</w:t>
            </w:r>
          </w:p>
        </w:tc>
        <w:tc>
          <w:tcPr>
            <w:tcW w:w="1276" w:type="dxa"/>
            <w:vAlign w:val="center"/>
          </w:tcPr>
          <w:p>
            <w:pPr>
              <w:pStyle w:val="13"/>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不涉及经济效益</w:t>
            </w:r>
          </w:p>
        </w:tc>
        <w:tc>
          <w:tcPr>
            <w:tcW w:w="5386" w:type="dxa"/>
            <w:vAlign w:val="center"/>
          </w:tcPr>
          <w:p>
            <w:pPr>
              <w:pStyle w:val="13"/>
            </w:pPr>
            <w:r>
              <w:t>不涉及经济效益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确保人民生命财产安全</w:t>
            </w:r>
          </w:p>
        </w:tc>
        <w:tc>
          <w:tcPr>
            <w:tcW w:w="5386" w:type="dxa"/>
            <w:vAlign w:val="center"/>
          </w:tcPr>
          <w:p>
            <w:pPr>
              <w:pStyle w:val="13"/>
            </w:pPr>
            <w:r>
              <w:t>确保人民生命财产安全</w:t>
            </w:r>
          </w:p>
        </w:tc>
        <w:tc>
          <w:tcPr>
            <w:tcW w:w="2268" w:type="dxa"/>
            <w:vAlign w:val="center"/>
          </w:tcPr>
          <w:p>
            <w:pPr>
              <w:pStyle w:val="13"/>
            </w:pPr>
            <w:r>
              <w:t>≥100</w:t>
            </w:r>
          </w:p>
        </w:tc>
        <w:tc>
          <w:tcPr>
            <w:tcW w:w="1276" w:type="dxa"/>
            <w:vAlign w:val="center"/>
          </w:tcPr>
          <w:p>
            <w:pPr>
              <w:pStyle w:val="13"/>
            </w:pPr>
            <w:r>
              <w:t>森林防火条例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保护生态环境</w:t>
            </w:r>
          </w:p>
        </w:tc>
        <w:tc>
          <w:tcPr>
            <w:tcW w:w="5386" w:type="dxa"/>
            <w:vAlign w:val="center"/>
          </w:tcPr>
          <w:p>
            <w:pPr>
              <w:pStyle w:val="13"/>
            </w:pPr>
            <w:r>
              <w:t>保护生态环境</w:t>
            </w:r>
          </w:p>
        </w:tc>
        <w:tc>
          <w:tcPr>
            <w:tcW w:w="2268" w:type="dxa"/>
            <w:vAlign w:val="center"/>
          </w:tcPr>
          <w:p>
            <w:pPr>
              <w:pStyle w:val="13"/>
            </w:pPr>
            <w:r>
              <w:t>≥95</w:t>
            </w:r>
          </w:p>
        </w:tc>
        <w:tc>
          <w:tcPr>
            <w:tcW w:w="1276" w:type="dxa"/>
            <w:vAlign w:val="center"/>
          </w:tcPr>
          <w:p>
            <w:pPr>
              <w:pStyle w:val="13"/>
            </w:pPr>
            <w:r>
              <w:t>市防火考核办法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提高群众防火意识</w:t>
            </w:r>
          </w:p>
        </w:tc>
        <w:tc>
          <w:tcPr>
            <w:tcW w:w="5386" w:type="dxa"/>
            <w:vAlign w:val="center"/>
          </w:tcPr>
          <w:p>
            <w:pPr>
              <w:pStyle w:val="13"/>
            </w:pPr>
            <w:r>
              <w:t>提高群众防火意识</w:t>
            </w:r>
          </w:p>
        </w:tc>
        <w:tc>
          <w:tcPr>
            <w:tcW w:w="2268" w:type="dxa"/>
            <w:vAlign w:val="center"/>
          </w:tcPr>
          <w:p>
            <w:pPr>
              <w:pStyle w:val="13"/>
            </w:pPr>
            <w:r>
              <w:t>≥95</w:t>
            </w:r>
          </w:p>
        </w:tc>
        <w:tc>
          <w:tcPr>
            <w:tcW w:w="1276" w:type="dxa"/>
            <w:vAlign w:val="center"/>
          </w:tcPr>
          <w:p>
            <w:pPr>
              <w:pStyle w:val="13"/>
            </w:pPr>
            <w:r>
              <w:t>市防火考核办法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林区群众满意度</w:t>
            </w:r>
          </w:p>
        </w:tc>
        <w:tc>
          <w:tcPr>
            <w:tcW w:w="5386" w:type="dxa"/>
            <w:vAlign w:val="center"/>
          </w:tcPr>
          <w:p>
            <w:pPr>
              <w:pStyle w:val="13"/>
            </w:pPr>
            <w:r>
              <w:t>林区群众满意度</w:t>
            </w:r>
          </w:p>
        </w:tc>
        <w:tc>
          <w:tcPr>
            <w:tcW w:w="2268" w:type="dxa"/>
            <w:vAlign w:val="center"/>
          </w:tcPr>
          <w:p>
            <w:pPr>
              <w:pStyle w:val="13"/>
            </w:pPr>
            <w:r>
              <w:t>≥90</w:t>
            </w:r>
          </w:p>
        </w:tc>
        <w:tc>
          <w:tcPr>
            <w:tcW w:w="1276" w:type="dxa"/>
            <w:vAlign w:val="center"/>
          </w:tcPr>
          <w:p>
            <w:pPr>
              <w:pStyle w:val="13"/>
            </w:pPr>
            <w:r>
              <w:t>市防火考核办法</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9、2023年中央生态保护恢复资金管护补助（狮子沟林场绩效目标表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13080023P00010510005C</w:t>
            </w:r>
          </w:p>
        </w:tc>
        <w:tc>
          <w:tcPr>
            <w:tcW w:w="2835" w:type="dxa"/>
            <w:vAlign w:val="center"/>
          </w:tcPr>
          <w:p>
            <w:pPr>
              <w:pStyle w:val="11"/>
            </w:pPr>
            <w:r>
              <w:t>项目名称</w:t>
            </w:r>
          </w:p>
        </w:tc>
        <w:tc>
          <w:tcPr>
            <w:tcW w:w="6094" w:type="dxa"/>
            <w:gridSpan w:val="3"/>
            <w:vAlign w:val="center"/>
          </w:tcPr>
          <w:p>
            <w:pPr>
              <w:pStyle w:val="13"/>
            </w:pPr>
            <w:r>
              <w:t>2023年中央生态保护恢复资金管护补助（狮子沟林场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0.53</w:t>
            </w:r>
          </w:p>
        </w:tc>
        <w:tc>
          <w:tcPr>
            <w:tcW w:w="2835" w:type="dxa"/>
            <w:vAlign w:val="center"/>
          </w:tcPr>
          <w:p>
            <w:pPr>
              <w:pStyle w:val="11"/>
            </w:pPr>
            <w:r>
              <w:t>其中：财政    资金</w:t>
            </w:r>
          </w:p>
        </w:tc>
        <w:tc>
          <w:tcPr>
            <w:tcW w:w="2551" w:type="dxa"/>
            <w:vAlign w:val="center"/>
          </w:tcPr>
          <w:p>
            <w:pPr>
              <w:pStyle w:val="13"/>
            </w:pPr>
            <w:r>
              <w:t>0.53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用于巡检系统支出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管护设施</w:t>
            </w:r>
          </w:p>
        </w:tc>
        <w:tc>
          <w:tcPr>
            <w:tcW w:w="5386" w:type="dxa"/>
            <w:vAlign w:val="center"/>
          </w:tcPr>
          <w:p>
            <w:pPr>
              <w:pStyle w:val="13"/>
            </w:pPr>
            <w:r>
              <w:t>巡检系统</w:t>
            </w:r>
          </w:p>
        </w:tc>
        <w:tc>
          <w:tcPr>
            <w:tcW w:w="2268" w:type="dxa"/>
            <w:vAlign w:val="center"/>
          </w:tcPr>
          <w:p>
            <w:pPr>
              <w:pStyle w:val="13"/>
            </w:pPr>
            <w:r>
              <w:t>29套</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管护设施</w:t>
            </w:r>
          </w:p>
        </w:tc>
        <w:tc>
          <w:tcPr>
            <w:tcW w:w="5386" w:type="dxa"/>
            <w:vAlign w:val="center"/>
          </w:tcPr>
          <w:p>
            <w:pPr>
              <w:pStyle w:val="13"/>
            </w:pPr>
            <w:r>
              <w:t>电子围栏</w:t>
            </w:r>
          </w:p>
        </w:tc>
        <w:tc>
          <w:tcPr>
            <w:tcW w:w="2268" w:type="dxa"/>
            <w:vAlign w:val="center"/>
          </w:tcPr>
          <w:p>
            <w:pPr>
              <w:pStyle w:val="13"/>
            </w:pPr>
            <w:r>
              <w:t>≥5套</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质量合格率</w:t>
            </w:r>
          </w:p>
        </w:tc>
        <w:tc>
          <w:tcPr>
            <w:tcW w:w="5386" w:type="dxa"/>
            <w:vAlign w:val="center"/>
          </w:tcPr>
          <w:p>
            <w:pPr>
              <w:pStyle w:val="13"/>
            </w:pPr>
            <w:r>
              <w:t>质量合格率</w:t>
            </w:r>
          </w:p>
        </w:tc>
        <w:tc>
          <w:tcPr>
            <w:tcW w:w="2268" w:type="dxa"/>
            <w:vAlign w:val="center"/>
          </w:tcPr>
          <w:p>
            <w:pPr>
              <w:pStyle w:val="13"/>
            </w:pPr>
            <w:r>
              <w:t>≥90</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天然林管护档期完成率</w:t>
            </w:r>
          </w:p>
        </w:tc>
        <w:tc>
          <w:tcPr>
            <w:tcW w:w="5386" w:type="dxa"/>
            <w:vAlign w:val="center"/>
          </w:tcPr>
          <w:p>
            <w:pPr>
              <w:pStyle w:val="13"/>
            </w:pPr>
            <w:r>
              <w:t>天然林管护档期完成率</w:t>
            </w:r>
          </w:p>
        </w:tc>
        <w:tc>
          <w:tcPr>
            <w:tcW w:w="2268" w:type="dxa"/>
            <w:vAlign w:val="center"/>
          </w:tcPr>
          <w:p>
            <w:pPr>
              <w:pStyle w:val="13"/>
            </w:pPr>
            <w:r>
              <w:t>≥90</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天然林管护中央财政补助</w:t>
            </w:r>
          </w:p>
        </w:tc>
        <w:tc>
          <w:tcPr>
            <w:tcW w:w="5386" w:type="dxa"/>
            <w:vAlign w:val="center"/>
          </w:tcPr>
          <w:p>
            <w:pPr>
              <w:pStyle w:val="13"/>
            </w:pPr>
            <w:r>
              <w:t>天然林管护中央财政补助</w:t>
            </w:r>
          </w:p>
        </w:tc>
        <w:tc>
          <w:tcPr>
            <w:tcW w:w="2268" w:type="dxa"/>
            <w:vAlign w:val="center"/>
          </w:tcPr>
          <w:p>
            <w:pPr>
              <w:pStyle w:val="13"/>
            </w:pPr>
            <w:r>
              <w:t>10元/亩</w:t>
            </w:r>
          </w:p>
        </w:tc>
        <w:tc>
          <w:tcPr>
            <w:tcW w:w="1276" w:type="dxa"/>
            <w:vAlign w:val="center"/>
          </w:tcPr>
          <w:p>
            <w:pPr>
              <w:pStyle w:val="13"/>
            </w:pPr>
            <w: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无经济效益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无社会效益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保护森林资源安全</w:t>
            </w:r>
          </w:p>
        </w:tc>
        <w:tc>
          <w:tcPr>
            <w:tcW w:w="5386" w:type="dxa"/>
            <w:vAlign w:val="center"/>
          </w:tcPr>
          <w:p>
            <w:pPr>
              <w:pStyle w:val="13"/>
            </w:pPr>
            <w:r>
              <w:t>保护森林资源安全</w:t>
            </w:r>
          </w:p>
        </w:tc>
        <w:tc>
          <w:tcPr>
            <w:tcW w:w="2268" w:type="dxa"/>
            <w:vAlign w:val="center"/>
          </w:tcPr>
          <w:p>
            <w:pPr>
              <w:pStyle w:val="13"/>
            </w:pPr>
            <w:r>
              <w:t>保护森林资源安全</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森林生态系统功能改善</w:t>
            </w:r>
          </w:p>
        </w:tc>
        <w:tc>
          <w:tcPr>
            <w:tcW w:w="5386" w:type="dxa"/>
            <w:vAlign w:val="center"/>
          </w:tcPr>
          <w:p>
            <w:pPr>
              <w:pStyle w:val="13"/>
            </w:pPr>
            <w:r>
              <w:t>森林生态系统功能改善</w:t>
            </w:r>
          </w:p>
        </w:tc>
        <w:tc>
          <w:tcPr>
            <w:tcW w:w="2268" w:type="dxa"/>
            <w:vAlign w:val="center"/>
          </w:tcPr>
          <w:p>
            <w:pPr>
              <w:pStyle w:val="13"/>
            </w:pPr>
            <w:r>
              <w:t>森林生态系统功能改善</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林区群众满意度</w:t>
            </w:r>
          </w:p>
        </w:tc>
        <w:tc>
          <w:tcPr>
            <w:tcW w:w="5386" w:type="dxa"/>
            <w:vAlign w:val="center"/>
          </w:tcPr>
          <w:p>
            <w:pPr>
              <w:pStyle w:val="13"/>
            </w:pPr>
            <w:r>
              <w:t>林区群众满意度</w:t>
            </w:r>
          </w:p>
        </w:tc>
        <w:tc>
          <w:tcPr>
            <w:tcW w:w="2268" w:type="dxa"/>
            <w:vAlign w:val="center"/>
          </w:tcPr>
          <w:p>
            <w:pPr>
              <w:pStyle w:val="13"/>
            </w:pPr>
            <w:r>
              <w:t>≥90</w:t>
            </w:r>
          </w:p>
        </w:tc>
        <w:tc>
          <w:tcPr>
            <w:tcW w:w="1276" w:type="dxa"/>
            <w:vAlign w:val="center"/>
          </w:tcPr>
          <w:p>
            <w:pPr>
              <w:pStyle w:val="13"/>
            </w:pPr>
            <w:r>
              <w:t>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10、2023年中央生态保护恢复资金天然林停伐补助（狮子沟林场）绩效目标表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13080023P000103100051</w:t>
            </w:r>
          </w:p>
        </w:tc>
        <w:tc>
          <w:tcPr>
            <w:tcW w:w="2835" w:type="dxa"/>
            <w:vAlign w:val="center"/>
          </w:tcPr>
          <w:p>
            <w:pPr>
              <w:pStyle w:val="11"/>
            </w:pPr>
            <w:r>
              <w:t>项目名称</w:t>
            </w:r>
          </w:p>
        </w:tc>
        <w:tc>
          <w:tcPr>
            <w:tcW w:w="6094" w:type="dxa"/>
            <w:gridSpan w:val="3"/>
            <w:vAlign w:val="center"/>
          </w:tcPr>
          <w:p>
            <w:pPr>
              <w:pStyle w:val="13"/>
            </w:pPr>
            <w:r>
              <w:t>2023年中央生态保护恢复资金天然林停伐补助（狮子沟林场）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1.75</w:t>
            </w:r>
          </w:p>
        </w:tc>
        <w:tc>
          <w:tcPr>
            <w:tcW w:w="2835" w:type="dxa"/>
            <w:vAlign w:val="center"/>
          </w:tcPr>
          <w:p>
            <w:pPr>
              <w:pStyle w:val="11"/>
            </w:pPr>
            <w:r>
              <w:t>其中：财政    资金</w:t>
            </w:r>
          </w:p>
        </w:tc>
        <w:tc>
          <w:tcPr>
            <w:tcW w:w="2551" w:type="dxa"/>
            <w:vAlign w:val="center"/>
          </w:tcPr>
          <w:p>
            <w:pPr>
              <w:pStyle w:val="13"/>
            </w:pPr>
            <w:r>
              <w:t>1.75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用于保障单位正常运转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100%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保障单位运转办公费、差旅费、手续费等</w:t>
            </w:r>
          </w:p>
        </w:tc>
        <w:tc>
          <w:tcPr>
            <w:tcW w:w="5386" w:type="dxa"/>
            <w:vAlign w:val="center"/>
          </w:tcPr>
          <w:p>
            <w:pPr>
              <w:pStyle w:val="13"/>
            </w:pPr>
            <w:r>
              <w:t>保障单位正常运转办公费、差旅费、手续费等</w:t>
            </w:r>
          </w:p>
        </w:tc>
        <w:tc>
          <w:tcPr>
            <w:tcW w:w="2268" w:type="dxa"/>
            <w:vAlign w:val="center"/>
          </w:tcPr>
          <w:p>
            <w:pPr>
              <w:pStyle w:val="13"/>
            </w:pPr>
            <w:r>
              <w:t>12.99万元</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项目完成时间</w:t>
            </w:r>
          </w:p>
        </w:tc>
        <w:tc>
          <w:tcPr>
            <w:tcW w:w="5386" w:type="dxa"/>
            <w:vAlign w:val="center"/>
          </w:tcPr>
          <w:p>
            <w:pPr>
              <w:pStyle w:val="13"/>
            </w:pPr>
            <w:r>
              <w:t>项目完成时间</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不超过12.99万元</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不涉及经济效益</w:t>
            </w:r>
          </w:p>
        </w:tc>
        <w:tc>
          <w:tcPr>
            <w:tcW w:w="5386" w:type="dxa"/>
            <w:vAlign w:val="center"/>
          </w:tcPr>
          <w:p>
            <w:pPr>
              <w:pStyle w:val="13"/>
            </w:pPr>
            <w:r>
              <w:t>不涉及经济效益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保持单位正常运转</w:t>
            </w:r>
          </w:p>
        </w:tc>
        <w:tc>
          <w:tcPr>
            <w:tcW w:w="5386" w:type="dxa"/>
            <w:vAlign w:val="center"/>
          </w:tcPr>
          <w:p>
            <w:pPr>
              <w:pStyle w:val="13"/>
            </w:pPr>
            <w:r>
              <w:t>保持单位正常运转</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保持单位正常运转</w:t>
            </w:r>
          </w:p>
        </w:tc>
        <w:tc>
          <w:tcPr>
            <w:tcW w:w="5386" w:type="dxa"/>
            <w:vAlign w:val="center"/>
          </w:tcPr>
          <w:p>
            <w:pPr>
              <w:pStyle w:val="13"/>
            </w:pPr>
            <w:r>
              <w:t>保持单位正常运转</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保持单位正常运转</w:t>
            </w:r>
          </w:p>
        </w:tc>
        <w:tc>
          <w:tcPr>
            <w:tcW w:w="5386" w:type="dxa"/>
            <w:vAlign w:val="center"/>
          </w:tcPr>
          <w:p>
            <w:pPr>
              <w:pStyle w:val="13"/>
            </w:pPr>
            <w:r>
              <w:t>保持单位正常运转</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单位人员满意度</w:t>
            </w:r>
          </w:p>
        </w:tc>
        <w:tc>
          <w:tcPr>
            <w:tcW w:w="5386" w:type="dxa"/>
            <w:vAlign w:val="center"/>
          </w:tcPr>
          <w:p>
            <w:pPr>
              <w:pStyle w:val="13"/>
            </w:pPr>
            <w:r>
              <w:t>单位人员满意度</w:t>
            </w:r>
          </w:p>
        </w:tc>
        <w:tc>
          <w:tcPr>
            <w:tcW w:w="2268" w:type="dxa"/>
            <w:vAlign w:val="center"/>
          </w:tcPr>
          <w:p>
            <w:pPr>
              <w:pStyle w:val="13"/>
            </w:pPr>
            <w:r>
              <w:t>≥90</w:t>
            </w:r>
          </w:p>
        </w:tc>
        <w:tc>
          <w:tcPr>
            <w:tcW w:w="1276" w:type="dxa"/>
            <w:vAlign w:val="center"/>
          </w:tcPr>
          <w:p>
            <w:pPr>
              <w:pStyle w:val="13"/>
            </w:pPr>
            <w:r>
              <w:t>实际情况</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11、2024年度狮子沟国有林场山体隐患治理及危树治理项目绩效目标表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13080024P000018100034</w:t>
            </w:r>
          </w:p>
        </w:tc>
        <w:tc>
          <w:tcPr>
            <w:tcW w:w="2835" w:type="dxa"/>
            <w:vAlign w:val="center"/>
          </w:tcPr>
          <w:p>
            <w:pPr>
              <w:pStyle w:val="11"/>
            </w:pPr>
            <w:r>
              <w:t>项目名称</w:t>
            </w:r>
          </w:p>
        </w:tc>
        <w:tc>
          <w:tcPr>
            <w:tcW w:w="6094" w:type="dxa"/>
            <w:gridSpan w:val="3"/>
            <w:vAlign w:val="center"/>
          </w:tcPr>
          <w:p>
            <w:pPr>
              <w:pStyle w:val="13"/>
            </w:pPr>
            <w:r>
              <w:t>2024年度狮子沟国有林场山体隐患治理及危树治理项目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目标内容：承德市狮子沟国有林场2024年山体隐患治理初步整治地点为双桥区万树园小区后山体落石治理，治理方法为清理浮石、垒护坡、刮防护网，治理成效消除山体隐患达到最终消除安全隐患目的。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1.目标内容：承德市狮子沟国有林场2024年山体隐患治理初步整治地点为双桥区万树园小区后山体落石治理，治理方法为清理浮石、垒护坡、刮防护网，治理成效消除山体隐患达到最终消除安全隐患目的。</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隐患治理完成数</w:t>
            </w:r>
          </w:p>
        </w:tc>
        <w:tc>
          <w:tcPr>
            <w:tcW w:w="5386" w:type="dxa"/>
            <w:vAlign w:val="center"/>
          </w:tcPr>
          <w:p>
            <w:pPr>
              <w:pStyle w:val="13"/>
            </w:pPr>
            <w:r>
              <w:t>隐患治理完成数</w:t>
            </w:r>
          </w:p>
        </w:tc>
        <w:tc>
          <w:tcPr>
            <w:tcW w:w="2268" w:type="dxa"/>
            <w:vAlign w:val="center"/>
          </w:tcPr>
          <w:p>
            <w:pPr>
              <w:pStyle w:val="13"/>
            </w:pPr>
            <w:r>
              <w:t>1处</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项目验收合格率</w:t>
            </w:r>
          </w:p>
        </w:tc>
        <w:tc>
          <w:tcPr>
            <w:tcW w:w="5386" w:type="dxa"/>
            <w:vAlign w:val="center"/>
          </w:tcPr>
          <w:p>
            <w:pPr>
              <w:pStyle w:val="13"/>
            </w:pPr>
            <w:r>
              <w:t>项目验收合格率</w:t>
            </w:r>
          </w:p>
        </w:tc>
        <w:tc>
          <w:tcPr>
            <w:tcW w:w="2268" w:type="dxa"/>
            <w:vAlign w:val="center"/>
          </w:tcPr>
          <w:p>
            <w:pPr>
              <w:pStyle w:val="13"/>
            </w:pPr>
            <w:r>
              <w:t>100%</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w:t>
            </w:r>
          </w:p>
        </w:tc>
        <w:tc>
          <w:tcPr>
            <w:tcW w:w="5386" w:type="dxa"/>
            <w:vAlign w:val="center"/>
          </w:tcPr>
          <w:p>
            <w:pPr>
              <w:pStyle w:val="13"/>
            </w:pPr>
            <w:r>
              <w:t>11月15日前完成</w:t>
            </w:r>
          </w:p>
        </w:tc>
        <w:tc>
          <w:tcPr>
            <w:tcW w:w="2268" w:type="dxa"/>
            <w:vAlign w:val="center"/>
          </w:tcPr>
          <w:p>
            <w:pPr>
              <w:pStyle w:val="13"/>
            </w:pPr>
            <w:r>
              <w:t>11月15日前完成</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w:t>
            </w:r>
          </w:p>
        </w:tc>
        <w:tc>
          <w:tcPr>
            <w:tcW w:w="5386" w:type="dxa"/>
            <w:vAlign w:val="center"/>
          </w:tcPr>
          <w:p>
            <w:pPr>
              <w:pStyle w:val="13"/>
            </w:pPr>
            <w:r>
              <w:t>成本控制</w:t>
            </w:r>
          </w:p>
        </w:tc>
        <w:tc>
          <w:tcPr>
            <w:tcW w:w="2268" w:type="dxa"/>
            <w:vAlign w:val="center"/>
          </w:tcPr>
          <w:p>
            <w:pPr>
              <w:pStyle w:val="13"/>
            </w:pPr>
            <w:r>
              <w:t>≤10万元</w:t>
            </w:r>
          </w:p>
        </w:tc>
        <w:tc>
          <w:tcPr>
            <w:tcW w:w="1276" w:type="dxa"/>
            <w:vAlign w:val="center"/>
          </w:tcPr>
          <w:p>
            <w:pPr>
              <w:pStyle w:val="13"/>
            </w:pPr>
            <w:r>
              <w:t>预算执行情况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提升居民出行安全</w:t>
            </w:r>
          </w:p>
        </w:tc>
        <w:tc>
          <w:tcPr>
            <w:tcW w:w="5386" w:type="dxa"/>
            <w:vAlign w:val="center"/>
          </w:tcPr>
          <w:p>
            <w:pPr>
              <w:pStyle w:val="13"/>
            </w:pPr>
            <w:r>
              <w:t>提升居民出行安全</w:t>
            </w:r>
          </w:p>
        </w:tc>
        <w:tc>
          <w:tcPr>
            <w:tcW w:w="2268" w:type="dxa"/>
            <w:vAlign w:val="center"/>
          </w:tcPr>
          <w:p>
            <w:pPr>
              <w:pStyle w:val="13"/>
            </w:pPr>
            <w:r>
              <w:t>巩固提升</w:t>
            </w:r>
          </w:p>
        </w:tc>
        <w:tc>
          <w:tcPr>
            <w:tcW w:w="1276" w:type="dxa"/>
            <w:vAlign w:val="center"/>
          </w:tcPr>
          <w:p>
            <w:pPr>
              <w:pStyle w:val="13"/>
            </w:pPr>
            <w:r>
              <w:t>历史同期水平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保护生态环境</w:t>
            </w:r>
          </w:p>
        </w:tc>
        <w:tc>
          <w:tcPr>
            <w:tcW w:w="5386" w:type="dxa"/>
            <w:vAlign w:val="center"/>
          </w:tcPr>
          <w:p>
            <w:pPr>
              <w:pStyle w:val="13"/>
            </w:pPr>
            <w:r>
              <w:t>保护生态环境</w:t>
            </w:r>
          </w:p>
        </w:tc>
        <w:tc>
          <w:tcPr>
            <w:tcW w:w="2268" w:type="dxa"/>
            <w:vAlign w:val="center"/>
          </w:tcPr>
          <w:p>
            <w:pPr>
              <w:pStyle w:val="13"/>
            </w:pPr>
            <w:r>
              <w:t>巩固提升</w:t>
            </w:r>
          </w:p>
        </w:tc>
        <w:tc>
          <w:tcPr>
            <w:tcW w:w="1276" w:type="dxa"/>
            <w:vAlign w:val="center"/>
          </w:tcPr>
          <w:p>
            <w:pPr>
              <w:pStyle w:val="13"/>
            </w:pPr>
            <w:r>
              <w:t>历史同期水平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维护生态平衡</w:t>
            </w:r>
          </w:p>
        </w:tc>
        <w:tc>
          <w:tcPr>
            <w:tcW w:w="5386" w:type="dxa"/>
            <w:vAlign w:val="center"/>
          </w:tcPr>
          <w:p>
            <w:pPr>
              <w:pStyle w:val="13"/>
            </w:pPr>
            <w:r>
              <w:t>维护生态平衡</w:t>
            </w:r>
          </w:p>
        </w:tc>
        <w:tc>
          <w:tcPr>
            <w:tcW w:w="2268" w:type="dxa"/>
            <w:vAlign w:val="center"/>
          </w:tcPr>
          <w:p>
            <w:pPr>
              <w:pStyle w:val="13"/>
            </w:pPr>
            <w:r>
              <w:t>可持续</w:t>
            </w:r>
          </w:p>
        </w:tc>
        <w:tc>
          <w:tcPr>
            <w:tcW w:w="1276" w:type="dxa"/>
            <w:vAlign w:val="center"/>
          </w:tcPr>
          <w:p>
            <w:pPr>
              <w:pStyle w:val="13"/>
            </w:pPr>
            <w:r>
              <w:t>历史同期水平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林区居民满意度</w:t>
            </w:r>
          </w:p>
        </w:tc>
        <w:tc>
          <w:tcPr>
            <w:tcW w:w="5386" w:type="dxa"/>
            <w:vAlign w:val="center"/>
          </w:tcPr>
          <w:p>
            <w:pPr>
              <w:pStyle w:val="13"/>
            </w:pPr>
            <w:r>
              <w:t>林区居民满意度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12、2024年提前下达中央生态保护恢复资金森林保护修复资金（狮子沟林场）绩效目标表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13080024P000105100072</w:t>
            </w:r>
          </w:p>
        </w:tc>
        <w:tc>
          <w:tcPr>
            <w:tcW w:w="2835" w:type="dxa"/>
            <w:vAlign w:val="center"/>
          </w:tcPr>
          <w:p>
            <w:pPr>
              <w:pStyle w:val="11"/>
            </w:pPr>
            <w:r>
              <w:t>项目名称</w:t>
            </w:r>
          </w:p>
        </w:tc>
        <w:tc>
          <w:tcPr>
            <w:tcW w:w="6094" w:type="dxa"/>
            <w:gridSpan w:val="3"/>
            <w:vAlign w:val="center"/>
          </w:tcPr>
          <w:p>
            <w:pPr>
              <w:pStyle w:val="13"/>
            </w:pPr>
            <w:r>
              <w:t>2024年提前下达中央生态保护恢复资金森林保护修复资金（狮子沟林场）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54.76</w:t>
            </w:r>
          </w:p>
        </w:tc>
        <w:tc>
          <w:tcPr>
            <w:tcW w:w="2835" w:type="dxa"/>
            <w:vAlign w:val="center"/>
          </w:tcPr>
          <w:p>
            <w:pPr>
              <w:pStyle w:val="11"/>
            </w:pPr>
            <w:r>
              <w:t>其中：财政    资金</w:t>
            </w:r>
          </w:p>
        </w:tc>
        <w:tc>
          <w:tcPr>
            <w:tcW w:w="2551" w:type="dxa"/>
            <w:vAlign w:val="center"/>
          </w:tcPr>
          <w:p>
            <w:pPr>
              <w:pStyle w:val="13"/>
            </w:pPr>
            <w:r>
              <w:t>54.76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用于保障单位运转（办公费、差旅费和车辆运行维护费）；用于防火短信和天然林管护宣传牌支出；用于雇用长期护林员及临时护林员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1.用于保障单位运转（办公费、差旅费和车辆运行维护费）；用于防火短信和防火宣传牌支出；用于雇用长期护林员及临时护林员</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保障单位运转：办公费、差旅费和公车运行维护费支出</w:t>
            </w:r>
          </w:p>
        </w:tc>
        <w:tc>
          <w:tcPr>
            <w:tcW w:w="5386" w:type="dxa"/>
            <w:vAlign w:val="center"/>
          </w:tcPr>
          <w:p>
            <w:pPr>
              <w:pStyle w:val="13"/>
            </w:pPr>
            <w:r>
              <w:t>用于办公费、差旅费和车辆运行维护费三类资金支出。</w:t>
            </w:r>
          </w:p>
        </w:tc>
        <w:tc>
          <w:tcPr>
            <w:tcW w:w="2268" w:type="dxa"/>
            <w:vAlign w:val="center"/>
          </w:tcPr>
          <w:p>
            <w:pPr>
              <w:pStyle w:val="13"/>
            </w:pPr>
            <w:r>
              <w:t>3类</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用于防火短信和天然林管护宣传牌支出。</w:t>
            </w:r>
          </w:p>
        </w:tc>
        <w:tc>
          <w:tcPr>
            <w:tcW w:w="5386" w:type="dxa"/>
            <w:vAlign w:val="center"/>
          </w:tcPr>
          <w:p>
            <w:pPr>
              <w:pStyle w:val="13"/>
            </w:pPr>
            <w:r>
              <w:t>用于防火短信和天然林管护宣传牌两个项目支出。</w:t>
            </w:r>
          </w:p>
        </w:tc>
        <w:tc>
          <w:tcPr>
            <w:tcW w:w="2268" w:type="dxa"/>
            <w:vAlign w:val="center"/>
          </w:tcPr>
          <w:p>
            <w:pPr>
              <w:pStyle w:val="13"/>
            </w:pPr>
            <w:r>
              <w:t>2项</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雇佣长期护林员及临时护林员人数</w:t>
            </w:r>
          </w:p>
        </w:tc>
        <w:tc>
          <w:tcPr>
            <w:tcW w:w="5386" w:type="dxa"/>
            <w:vAlign w:val="center"/>
          </w:tcPr>
          <w:p>
            <w:pPr>
              <w:pStyle w:val="13"/>
            </w:pPr>
            <w:r>
              <w:t>雇佣长期护林员28人及临时护林员41人。</w:t>
            </w:r>
          </w:p>
        </w:tc>
        <w:tc>
          <w:tcPr>
            <w:tcW w:w="2268" w:type="dxa"/>
            <w:vAlign w:val="center"/>
          </w:tcPr>
          <w:p>
            <w:pPr>
              <w:pStyle w:val="13"/>
            </w:pPr>
            <w:r>
              <w:t>69人</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质量合格率</w:t>
            </w:r>
          </w:p>
        </w:tc>
        <w:tc>
          <w:tcPr>
            <w:tcW w:w="5386" w:type="dxa"/>
            <w:vAlign w:val="center"/>
          </w:tcPr>
          <w:p>
            <w:pPr>
              <w:pStyle w:val="13"/>
            </w:pPr>
            <w:r>
              <w:t>质量合格率</w:t>
            </w:r>
          </w:p>
        </w:tc>
        <w:tc>
          <w:tcPr>
            <w:tcW w:w="2268" w:type="dxa"/>
            <w:vAlign w:val="center"/>
          </w:tcPr>
          <w:p>
            <w:pPr>
              <w:pStyle w:val="13"/>
            </w:pPr>
            <w:r>
              <w:t>≥95%</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火灾扑救率</w:t>
            </w:r>
          </w:p>
        </w:tc>
        <w:tc>
          <w:tcPr>
            <w:tcW w:w="5386" w:type="dxa"/>
            <w:vAlign w:val="center"/>
          </w:tcPr>
          <w:p>
            <w:pPr>
              <w:pStyle w:val="13"/>
            </w:pPr>
            <w:r>
              <w:t>火灾扑救率</w:t>
            </w:r>
          </w:p>
        </w:tc>
        <w:tc>
          <w:tcPr>
            <w:tcW w:w="2268" w:type="dxa"/>
            <w:vAlign w:val="center"/>
          </w:tcPr>
          <w:p>
            <w:pPr>
              <w:pStyle w:val="13"/>
            </w:pPr>
            <w:r>
              <w:t>100%</w:t>
            </w:r>
          </w:p>
        </w:tc>
        <w:tc>
          <w:tcPr>
            <w:tcW w:w="1276" w:type="dxa"/>
            <w:vAlign w:val="center"/>
          </w:tcPr>
          <w:p>
            <w:pPr>
              <w:pStyle w:val="13"/>
            </w:pPr>
            <w:r>
              <w:t>扑救率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项目完成时间</w:t>
            </w:r>
          </w:p>
        </w:tc>
        <w:tc>
          <w:tcPr>
            <w:tcW w:w="5386" w:type="dxa"/>
            <w:vAlign w:val="center"/>
          </w:tcPr>
          <w:p>
            <w:pPr>
              <w:pStyle w:val="13"/>
            </w:pPr>
            <w:r>
              <w:t>项目完成时间</w:t>
            </w:r>
          </w:p>
        </w:tc>
        <w:tc>
          <w:tcPr>
            <w:tcW w:w="2268" w:type="dxa"/>
            <w:vAlign w:val="center"/>
          </w:tcPr>
          <w:p>
            <w:pPr>
              <w:pStyle w:val="13"/>
            </w:pPr>
            <w:r>
              <w:t>12月底前完成</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支出金额控制在预算范围内</w:t>
            </w:r>
          </w:p>
        </w:tc>
        <w:tc>
          <w:tcPr>
            <w:tcW w:w="2268" w:type="dxa"/>
            <w:vAlign w:val="center"/>
          </w:tcPr>
          <w:p>
            <w:pPr>
              <w:pStyle w:val="13"/>
            </w:pPr>
            <w:r>
              <w:t>≤54.76万元</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不涉及经济效益</w:t>
            </w:r>
          </w:p>
        </w:tc>
        <w:tc>
          <w:tcPr>
            <w:tcW w:w="5386" w:type="dxa"/>
            <w:vAlign w:val="center"/>
          </w:tcPr>
          <w:p>
            <w:pPr>
              <w:pStyle w:val="13"/>
            </w:pPr>
            <w:r>
              <w:t>不涉及经济效益</w:t>
            </w:r>
          </w:p>
        </w:tc>
        <w:tc>
          <w:tcPr>
            <w:tcW w:w="2268" w:type="dxa"/>
            <w:vAlign w:val="center"/>
          </w:tcPr>
          <w:p>
            <w:pPr>
              <w:pStyle w:val="13"/>
            </w:pPr>
            <w:r>
              <w:t>不涉及经济效益</w:t>
            </w:r>
          </w:p>
        </w:tc>
        <w:tc>
          <w:tcPr>
            <w:tcW w:w="1276" w:type="dxa"/>
            <w:vAlign w:val="center"/>
          </w:tcPr>
          <w:p>
            <w:pPr>
              <w:pStyle w:val="13"/>
            </w:pPr>
            <w:r>
              <w:t>不涉及经济效益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确保单位正常运转</w:t>
            </w:r>
          </w:p>
        </w:tc>
        <w:tc>
          <w:tcPr>
            <w:tcW w:w="5386" w:type="dxa"/>
            <w:vAlign w:val="center"/>
          </w:tcPr>
          <w:p>
            <w:pPr>
              <w:pStyle w:val="13"/>
            </w:pPr>
            <w:r>
              <w:t>保持单位正常运转</w:t>
            </w:r>
          </w:p>
        </w:tc>
        <w:tc>
          <w:tcPr>
            <w:tcW w:w="2268" w:type="dxa"/>
            <w:vAlign w:val="center"/>
          </w:tcPr>
          <w:p>
            <w:pPr>
              <w:pStyle w:val="13"/>
            </w:pPr>
            <w:r>
              <w:t>保持单位正常运转</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确保人民生命财产安全</w:t>
            </w:r>
          </w:p>
        </w:tc>
        <w:tc>
          <w:tcPr>
            <w:tcW w:w="5386" w:type="dxa"/>
            <w:vAlign w:val="center"/>
          </w:tcPr>
          <w:p>
            <w:pPr>
              <w:pStyle w:val="13"/>
            </w:pPr>
            <w:r>
              <w:t>通过防火短信和天然林管护宣传牌进行防火和资源管护宣传，从而达到确保人民生命财产安全的目的。</w:t>
            </w:r>
          </w:p>
        </w:tc>
        <w:tc>
          <w:tcPr>
            <w:tcW w:w="2268" w:type="dxa"/>
            <w:vAlign w:val="center"/>
          </w:tcPr>
          <w:p>
            <w:pPr>
              <w:pStyle w:val="13"/>
            </w:pPr>
            <w:r>
              <w:t>通过防火短信和天然林管护宣传牌进行防火和资源管护宣传，从而达到确保人民生命财产安全的目的。</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确保人民生命财产安全</w:t>
            </w:r>
          </w:p>
        </w:tc>
        <w:tc>
          <w:tcPr>
            <w:tcW w:w="5386" w:type="dxa"/>
            <w:vAlign w:val="center"/>
          </w:tcPr>
          <w:p>
            <w:pPr>
              <w:pStyle w:val="13"/>
            </w:pPr>
            <w:r>
              <w:t>通过雇佣护林员对林场辖区进行管护，确保国有林地及人民生命财产安全</w:t>
            </w:r>
          </w:p>
        </w:tc>
        <w:tc>
          <w:tcPr>
            <w:tcW w:w="2268" w:type="dxa"/>
            <w:vAlign w:val="center"/>
          </w:tcPr>
          <w:p>
            <w:pPr>
              <w:pStyle w:val="13"/>
            </w:pPr>
            <w:r>
              <w:t>通过雇佣护林员对林场辖区进行管护，确保人民生命财产安全</w:t>
            </w:r>
          </w:p>
        </w:tc>
        <w:tc>
          <w:tcPr>
            <w:tcW w:w="1276" w:type="dxa"/>
            <w:vAlign w:val="center"/>
          </w:tcPr>
          <w:p>
            <w:pPr>
              <w:pStyle w:val="13"/>
            </w:pPr>
            <w:r>
              <w:t>森林防火条例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保护生态环境</w:t>
            </w:r>
          </w:p>
        </w:tc>
        <w:tc>
          <w:tcPr>
            <w:tcW w:w="5386" w:type="dxa"/>
            <w:vAlign w:val="center"/>
          </w:tcPr>
          <w:p>
            <w:pPr>
              <w:pStyle w:val="13"/>
            </w:pPr>
            <w:r>
              <w:t>通过防火短信和天然林管护宣传牌进行防火和资源管护宣传，从而提高人们防火和森林管护意识，达到保护生态环境的目的。</w:t>
            </w:r>
          </w:p>
        </w:tc>
        <w:tc>
          <w:tcPr>
            <w:tcW w:w="2268" w:type="dxa"/>
            <w:vAlign w:val="center"/>
          </w:tcPr>
          <w:p>
            <w:pPr>
              <w:pStyle w:val="13"/>
            </w:pPr>
            <w:r>
              <w:t>通过防火短信和天然林管护宣传牌进行防火和资源管护宣传，从而提高人们防火和资源管护意识，达到保护生态环境的目的。</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保护生态环境</w:t>
            </w:r>
          </w:p>
        </w:tc>
        <w:tc>
          <w:tcPr>
            <w:tcW w:w="5386" w:type="dxa"/>
            <w:vAlign w:val="center"/>
          </w:tcPr>
          <w:p>
            <w:pPr>
              <w:pStyle w:val="13"/>
            </w:pPr>
            <w:r>
              <w:t>通过雇佣护林员进行管护，从而达到保护生态环境的目的。</w:t>
            </w:r>
          </w:p>
        </w:tc>
        <w:tc>
          <w:tcPr>
            <w:tcW w:w="2268" w:type="dxa"/>
            <w:vAlign w:val="center"/>
          </w:tcPr>
          <w:p>
            <w:pPr>
              <w:pStyle w:val="13"/>
            </w:pPr>
            <w:r>
              <w:t>通过雇佣护林员进行管护，从而达到保护生态环境的目的。</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单位人员满意度</w:t>
            </w:r>
          </w:p>
        </w:tc>
        <w:tc>
          <w:tcPr>
            <w:tcW w:w="5386" w:type="dxa"/>
            <w:vAlign w:val="center"/>
          </w:tcPr>
          <w:p>
            <w:pPr>
              <w:pStyle w:val="13"/>
            </w:pPr>
            <w:r>
              <w:t>单位人员满意度</w:t>
            </w:r>
          </w:p>
        </w:tc>
        <w:tc>
          <w:tcPr>
            <w:tcW w:w="2268" w:type="dxa"/>
            <w:vAlign w:val="center"/>
          </w:tcPr>
          <w:p>
            <w:pPr>
              <w:pStyle w:val="13"/>
            </w:pPr>
            <w:r>
              <w:t>≥90%</w:t>
            </w:r>
          </w:p>
        </w:tc>
        <w:tc>
          <w:tcPr>
            <w:tcW w:w="1276"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服务对象满意度指标</w:t>
            </w:r>
          </w:p>
        </w:tc>
        <w:tc>
          <w:tcPr>
            <w:tcW w:w="2835" w:type="dxa"/>
            <w:vAlign w:val="center"/>
          </w:tcPr>
          <w:p>
            <w:pPr>
              <w:pStyle w:val="13"/>
            </w:pPr>
            <w:r>
              <w:t>林区群众满意度</w:t>
            </w:r>
          </w:p>
        </w:tc>
        <w:tc>
          <w:tcPr>
            <w:tcW w:w="5386" w:type="dxa"/>
            <w:vAlign w:val="center"/>
          </w:tcPr>
          <w:p>
            <w:pPr>
              <w:pStyle w:val="13"/>
            </w:pPr>
            <w:r>
              <w:t>林区群众满意度</w:t>
            </w:r>
          </w:p>
        </w:tc>
        <w:tc>
          <w:tcPr>
            <w:tcW w:w="2268" w:type="dxa"/>
            <w:vAlign w:val="center"/>
          </w:tcPr>
          <w:p>
            <w:pPr>
              <w:pStyle w:val="13"/>
            </w:pPr>
            <w:r>
              <w:t>≥90%</w:t>
            </w:r>
          </w:p>
        </w:tc>
        <w:tc>
          <w:tcPr>
            <w:tcW w:w="1276"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服务对象满意度指标</w:t>
            </w:r>
          </w:p>
        </w:tc>
        <w:tc>
          <w:tcPr>
            <w:tcW w:w="2835" w:type="dxa"/>
            <w:vAlign w:val="center"/>
          </w:tcPr>
          <w:p>
            <w:pPr>
              <w:pStyle w:val="13"/>
            </w:pPr>
            <w:r>
              <w:t>林区群众满意度</w:t>
            </w:r>
          </w:p>
        </w:tc>
        <w:tc>
          <w:tcPr>
            <w:tcW w:w="5386" w:type="dxa"/>
            <w:vAlign w:val="center"/>
          </w:tcPr>
          <w:p>
            <w:pPr>
              <w:pStyle w:val="13"/>
            </w:pPr>
            <w:r>
              <w:t>林区群众满意度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513008承德市狮子沟国有林场</w:t>
            </w:r>
          </w:p>
        </w:tc>
        <w:tc>
          <w:tcPr>
            <w:tcW w:w="7710" w:type="dxa"/>
            <w:gridSpan w:val="8"/>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187.10</w:t>
            </w:r>
          </w:p>
        </w:tc>
        <w:tc>
          <w:tcPr>
            <w:tcW w:w="964" w:type="dxa"/>
            <w:vAlign w:val="center"/>
          </w:tcPr>
          <w:p>
            <w:pPr>
              <w:pStyle w:val="16"/>
            </w:pPr>
            <w:r>
              <w:t>2.10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185.00</w:t>
            </w:r>
          </w:p>
        </w:tc>
        <w:tc>
          <w:tcPr>
            <w:tcW w:w="964" w:type="dxa"/>
            <w:vAlign w:val="center"/>
          </w:tcPr>
          <w:p>
            <w:pPr>
              <w:pStyle w:val="16"/>
            </w:pPr>
            <w:r>
              <w:t>187.10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承德市狮子沟国有林场小计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187.10</w:t>
            </w:r>
          </w:p>
        </w:tc>
        <w:tc>
          <w:tcPr>
            <w:tcW w:w="964" w:type="dxa"/>
            <w:vAlign w:val="center"/>
          </w:tcPr>
          <w:p>
            <w:pPr>
              <w:pStyle w:val="16"/>
            </w:pPr>
            <w:r>
              <w:t>2.10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185.00</w:t>
            </w:r>
          </w:p>
        </w:tc>
        <w:tc>
          <w:tcPr>
            <w:tcW w:w="964" w:type="dxa"/>
            <w:vAlign w:val="center"/>
          </w:tcPr>
          <w:p>
            <w:pPr>
              <w:pStyle w:val="16"/>
            </w:pPr>
            <w:r>
              <w:t>187.10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2023年省级林业改革发展资金植被恢复费（狮子沟林场）</w:t>
            </w:r>
          </w:p>
        </w:tc>
        <w:tc>
          <w:tcPr>
            <w:tcW w:w="964" w:type="dxa"/>
            <w:vAlign w:val="center"/>
          </w:tcPr>
          <w:p>
            <w:pPr>
              <w:pStyle w:val="12"/>
            </w:pPr>
            <w:r>
              <w:t>190.00</w:t>
            </w:r>
          </w:p>
        </w:tc>
        <w:tc>
          <w:tcPr>
            <w:tcW w:w="1134" w:type="dxa"/>
            <w:vAlign w:val="center"/>
          </w:tcPr>
          <w:p>
            <w:pPr>
              <w:pStyle w:val="13"/>
            </w:pPr>
            <w:r>
              <w:t>林木抚育管理服务</w:t>
            </w:r>
          </w:p>
        </w:tc>
        <w:tc>
          <w:tcPr>
            <w:tcW w:w="1134" w:type="dxa"/>
            <w:vAlign w:val="center"/>
          </w:tcPr>
          <w:p>
            <w:pPr>
              <w:pStyle w:val="13"/>
            </w:pPr>
            <w:r>
              <w:t>C09020200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185.00</w:t>
            </w:r>
          </w:p>
        </w:tc>
        <w:tc>
          <w:tcPr>
            <w:tcW w:w="964" w:type="dxa"/>
            <w:vAlign w:val="center"/>
          </w:tcPr>
          <w:p>
            <w:pPr>
              <w:pStyle w:val="12"/>
            </w:pPr>
            <w:r>
              <w:t>185.00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185.00</w:t>
            </w:r>
          </w:p>
        </w:tc>
        <w:tc>
          <w:tcPr>
            <w:tcW w:w="964" w:type="dxa"/>
            <w:vAlign w:val="center"/>
          </w:tcPr>
          <w:p>
            <w:pPr>
              <w:pStyle w:val="12"/>
            </w:pPr>
            <w:r>
              <w:t>185.00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运转类公用经费项目（三保）</w:t>
            </w:r>
          </w:p>
        </w:tc>
        <w:tc>
          <w:tcPr>
            <w:tcW w:w="964" w:type="dxa"/>
            <w:vAlign w:val="center"/>
          </w:tcPr>
          <w:p>
            <w:pPr>
              <w:pStyle w:val="12"/>
            </w:pPr>
            <w:r>
              <w:t>19.75</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0.50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运转类公用经费项目（三保）</w:t>
            </w:r>
          </w:p>
        </w:tc>
        <w:tc>
          <w:tcPr>
            <w:tcW w:w="964" w:type="dxa"/>
            <w:vAlign w:val="center"/>
          </w:tcPr>
          <w:p>
            <w:pPr>
              <w:pStyle w:val="12"/>
            </w:pPr>
            <w:r>
              <w:t>19.75</w:t>
            </w:r>
          </w:p>
        </w:tc>
        <w:tc>
          <w:tcPr>
            <w:tcW w:w="1134" w:type="dxa"/>
            <w:vAlign w:val="center"/>
          </w:tcPr>
          <w:p>
            <w:pPr>
              <w:pStyle w:val="13"/>
            </w:pPr>
            <w:r>
              <w:t>便携式计算机</w:t>
            </w:r>
          </w:p>
        </w:tc>
        <w:tc>
          <w:tcPr>
            <w:tcW w:w="1134" w:type="dxa"/>
            <w:vAlign w:val="center"/>
          </w:tcPr>
          <w:p>
            <w:pPr>
              <w:pStyle w:val="13"/>
            </w:pPr>
            <w:r>
              <w:t>A02010108</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0.80</w:t>
            </w:r>
          </w:p>
        </w:tc>
        <w:tc>
          <w:tcPr>
            <w:tcW w:w="964" w:type="dxa"/>
            <w:vAlign w:val="center"/>
          </w:tcPr>
          <w:p>
            <w:pPr>
              <w:pStyle w:val="12"/>
            </w:pPr>
            <w:r>
              <w:t>0.80</w:t>
            </w:r>
          </w:p>
        </w:tc>
        <w:tc>
          <w:tcPr>
            <w:tcW w:w="964" w:type="dxa"/>
            <w:vAlign w:val="center"/>
          </w:tcPr>
          <w:p>
            <w:pPr>
              <w:pStyle w:val="12"/>
            </w:pPr>
            <w:r>
              <w:t>0.80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运转类公用经费项目（三保）</w:t>
            </w:r>
          </w:p>
        </w:tc>
        <w:tc>
          <w:tcPr>
            <w:tcW w:w="964" w:type="dxa"/>
            <w:vAlign w:val="center"/>
          </w:tcPr>
          <w:p>
            <w:pPr>
              <w:pStyle w:val="12"/>
            </w:pPr>
            <w:r>
              <w:t>19.75</w:t>
            </w:r>
          </w:p>
        </w:tc>
        <w:tc>
          <w:tcPr>
            <w:tcW w:w="1134" w:type="dxa"/>
            <w:vAlign w:val="center"/>
          </w:tcPr>
          <w:p>
            <w:pPr>
              <w:pStyle w:val="13"/>
            </w:pPr>
            <w:r>
              <w:t>多功能一体机</w:t>
            </w:r>
          </w:p>
        </w:tc>
        <w:tc>
          <w:tcPr>
            <w:tcW w:w="1134" w:type="dxa"/>
            <w:vAlign w:val="center"/>
          </w:tcPr>
          <w:p>
            <w:pPr>
              <w:pStyle w:val="13"/>
            </w:pPr>
            <w:r>
              <w:t>A02020400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0.30</w:t>
            </w:r>
          </w:p>
        </w:tc>
        <w:tc>
          <w:tcPr>
            <w:tcW w:w="964" w:type="dxa"/>
            <w:vAlign w:val="center"/>
          </w:tcPr>
          <w:p>
            <w:pPr>
              <w:pStyle w:val="12"/>
            </w:pPr>
            <w:r>
              <w:t>0.30</w:t>
            </w:r>
          </w:p>
        </w:tc>
        <w:tc>
          <w:tcPr>
            <w:tcW w:w="964" w:type="dxa"/>
            <w:vAlign w:val="center"/>
          </w:tcPr>
          <w:p>
            <w:pPr>
              <w:pStyle w:val="12"/>
            </w:pPr>
            <w:r>
              <w:t>0.30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0.30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承德市狮子沟国有林场上年末固定资产金额为</w:t>
      </w:r>
      <w:r>
        <w:rPr>
          <w:rFonts w:hint="eastAsia" w:eastAsia="方正仿宋_GBK"/>
          <w:color w:val="000000"/>
          <w:sz w:val="28"/>
          <w:lang w:val="en-US" w:eastAsia="zh-CN"/>
        </w:rPr>
        <w:t>1429.72</w:t>
      </w:r>
      <w:r>
        <w:rPr>
          <w:rFonts w:eastAsia="方正仿宋_GBK"/>
          <w:color w:val="000000"/>
          <w:sz w:val="28"/>
        </w:rPr>
        <w:t>万元（详见下表）。本年度拟购置固定资产总额为</w:t>
      </w:r>
      <w:r>
        <w:rPr>
          <w:rFonts w:hint="eastAsia" w:eastAsia="方正仿宋_GBK"/>
          <w:color w:val="000000"/>
          <w:sz w:val="28"/>
          <w:lang w:val="en-US" w:eastAsia="zh-CN"/>
        </w:rPr>
        <w:t>2.10</w:t>
      </w:r>
      <w:r>
        <w:rPr>
          <w:rFonts w:eastAsia="方正仿宋_GBK"/>
          <w:color w:val="000000"/>
          <w:sz w:val="28"/>
        </w:rPr>
        <w:t>万元，已按要求列入政府采购预算，详见政府采购预算表。</w:t>
      </w:r>
    </w:p>
    <w:p>
      <w:pPr>
        <w:jc w:val="center"/>
        <w:rPr>
          <w:rFonts w:ascii="方正小标宋_GBK" w:hAnsi="方正小标宋_GBK" w:eastAsia="方正小标宋_GBK" w:cs="方正小标宋_GBK"/>
          <w:color w:val="000000"/>
          <w:sz w:val="36"/>
        </w:rPr>
      </w:pPr>
    </w:p>
    <w:p>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513008承德市狮子沟国有林场</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jc w:val="center"/>
            </w:pPr>
            <w:r>
              <w:t>项   目</w:t>
            </w:r>
          </w:p>
        </w:tc>
        <w:tc>
          <w:tcPr>
            <w:tcW w:w="2835" w:type="dxa"/>
            <w:vAlign w:val="center"/>
          </w:tcPr>
          <w:p>
            <w:pPr>
              <w:pStyle w:val="11"/>
              <w:jc w:val="center"/>
            </w:pPr>
            <w:r>
              <w:t>数量</w:t>
            </w:r>
          </w:p>
        </w:tc>
        <w:tc>
          <w:tcPr>
            <w:tcW w:w="2835" w:type="dxa"/>
            <w:vAlign w:val="center"/>
          </w:tcPr>
          <w:p>
            <w:pPr>
              <w:pStyle w:val="11"/>
              <w:jc w:val="center"/>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jc w:val="both"/>
              <w:rPr>
                <w:rFonts w:hint="eastAsia" w:eastAsia="方正书宋_GBK"/>
                <w:lang w:eastAsia="zh-CN"/>
              </w:rPr>
            </w:pPr>
            <w:r>
              <w:rPr>
                <w:rFonts w:hint="eastAsia"/>
                <w:lang w:eastAsia="zh-CN"/>
              </w:rPr>
              <w:t>资产总额</w:t>
            </w:r>
          </w:p>
        </w:tc>
        <w:tc>
          <w:tcPr>
            <w:tcW w:w="2835" w:type="dxa"/>
            <w:vAlign w:val="center"/>
          </w:tcPr>
          <w:p>
            <w:pPr>
              <w:pStyle w:val="14"/>
              <w:jc w:val="center"/>
            </w:pPr>
          </w:p>
        </w:tc>
        <w:tc>
          <w:tcPr>
            <w:tcW w:w="2835" w:type="dxa"/>
            <w:vAlign w:val="center"/>
          </w:tcPr>
          <w:p>
            <w:pPr>
              <w:pStyle w:val="12"/>
              <w:jc w:val="center"/>
              <w:rPr>
                <w:rFonts w:hint="default" w:eastAsia="方正书宋_GBK"/>
                <w:lang w:val="en-US" w:eastAsia="zh-CN"/>
              </w:rPr>
            </w:pPr>
            <w:r>
              <w:rPr>
                <w:rFonts w:hint="eastAsia"/>
                <w:lang w:val="en-US" w:eastAsia="zh-CN"/>
              </w:rPr>
              <w:t>1429.72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jc w:val="both"/>
              <w:rPr>
                <w:rFonts w:hint="eastAsia" w:eastAsia="方正书宋_GBK"/>
                <w:lang w:val="en-US" w:eastAsia="zh-CN"/>
              </w:rPr>
            </w:pPr>
            <w:r>
              <w:rPr>
                <w:rFonts w:hint="eastAsia"/>
                <w:lang w:val="en-US" w:eastAsia="zh-CN"/>
              </w:rPr>
              <w:t>1、房屋（平方米）</w:t>
            </w:r>
          </w:p>
        </w:tc>
        <w:tc>
          <w:tcPr>
            <w:tcW w:w="2835" w:type="dxa"/>
            <w:vAlign w:val="center"/>
          </w:tcPr>
          <w:p>
            <w:pPr>
              <w:pStyle w:val="14"/>
              <w:jc w:val="center"/>
              <w:rPr>
                <w:rFonts w:hint="default" w:eastAsia="方正书宋_GBK"/>
                <w:lang w:val="en-US" w:eastAsia="zh-CN"/>
              </w:rPr>
            </w:pPr>
            <w:r>
              <w:rPr>
                <w:rFonts w:hint="eastAsia"/>
                <w:lang w:val="en-US" w:eastAsia="zh-CN"/>
              </w:rPr>
              <w:t>3544.47</w:t>
            </w:r>
          </w:p>
        </w:tc>
        <w:tc>
          <w:tcPr>
            <w:tcW w:w="2835" w:type="dxa"/>
            <w:vAlign w:val="center"/>
          </w:tcPr>
          <w:p>
            <w:pPr>
              <w:pStyle w:val="12"/>
              <w:jc w:val="center"/>
              <w:rPr>
                <w:rFonts w:hint="default" w:eastAsia="方正书宋_GBK"/>
                <w:lang w:val="en-US" w:eastAsia="zh-CN"/>
              </w:rPr>
            </w:pPr>
            <w:r>
              <w:rPr>
                <w:rFonts w:hint="eastAsia"/>
                <w:lang w:val="en-US" w:eastAsia="zh-CN"/>
              </w:rPr>
              <w:t>755.95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jc w:val="both"/>
              <w:rPr>
                <w:rFonts w:hint="eastAsia" w:eastAsia="方正书宋_GBK"/>
                <w:lang w:eastAsia="zh-CN"/>
              </w:rPr>
            </w:pPr>
            <w:r>
              <w:rPr>
                <w:rFonts w:hint="eastAsia"/>
                <w:lang w:eastAsia="zh-CN"/>
              </w:rPr>
              <w:t>其中：办公用房（平方米）</w:t>
            </w:r>
          </w:p>
        </w:tc>
        <w:tc>
          <w:tcPr>
            <w:tcW w:w="2835" w:type="dxa"/>
            <w:vAlign w:val="center"/>
          </w:tcPr>
          <w:p>
            <w:pPr>
              <w:pStyle w:val="14"/>
              <w:jc w:val="center"/>
              <w:rPr>
                <w:rFonts w:hint="default" w:eastAsia="方正书宋_GBK"/>
                <w:lang w:val="en-US" w:eastAsia="zh-CN"/>
              </w:rPr>
            </w:pPr>
            <w:r>
              <w:rPr>
                <w:rFonts w:hint="eastAsia"/>
                <w:lang w:val="en-US" w:eastAsia="zh-CN"/>
              </w:rPr>
              <w:t>3281.83</w:t>
            </w:r>
          </w:p>
        </w:tc>
        <w:tc>
          <w:tcPr>
            <w:tcW w:w="2835" w:type="dxa"/>
            <w:vAlign w:val="center"/>
          </w:tcPr>
          <w:p>
            <w:pPr>
              <w:pStyle w:val="12"/>
              <w:jc w:val="center"/>
              <w:rPr>
                <w:rFonts w:hint="default" w:eastAsia="方正书宋_GBK"/>
                <w:lang w:val="en-US" w:eastAsia="zh-CN"/>
              </w:rPr>
            </w:pPr>
            <w:r>
              <w:rPr>
                <w:rFonts w:hint="eastAsia"/>
                <w:lang w:val="en-US" w:eastAsia="zh-CN"/>
              </w:rPr>
              <w:t>735.97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jc w:val="both"/>
              <w:rPr>
                <w:rFonts w:hint="eastAsia" w:eastAsia="方正书宋_GBK"/>
                <w:lang w:val="en-US" w:eastAsia="zh-CN"/>
              </w:rPr>
            </w:pPr>
            <w:r>
              <w:rPr>
                <w:rFonts w:hint="eastAsia"/>
                <w:lang w:val="en-US" w:eastAsia="zh-CN"/>
              </w:rPr>
              <w:t>2、车辆（台、辆）</w:t>
            </w:r>
          </w:p>
        </w:tc>
        <w:tc>
          <w:tcPr>
            <w:tcW w:w="2835" w:type="dxa"/>
            <w:vAlign w:val="center"/>
          </w:tcPr>
          <w:p>
            <w:pPr>
              <w:pStyle w:val="14"/>
              <w:jc w:val="center"/>
              <w:rPr>
                <w:rFonts w:hint="eastAsia" w:eastAsia="方正书宋_GBK"/>
                <w:lang w:val="en-US" w:eastAsia="zh-CN"/>
              </w:rPr>
            </w:pPr>
            <w:r>
              <w:rPr>
                <w:rFonts w:hint="eastAsia"/>
                <w:lang w:val="en-US" w:eastAsia="zh-CN"/>
              </w:rPr>
              <w:t>3</w:t>
            </w:r>
          </w:p>
        </w:tc>
        <w:tc>
          <w:tcPr>
            <w:tcW w:w="2835" w:type="dxa"/>
            <w:vAlign w:val="center"/>
          </w:tcPr>
          <w:p>
            <w:pPr>
              <w:pStyle w:val="12"/>
              <w:jc w:val="center"/>
              <w:rPr>
                <w:rFonts w:hint="default" w:eastAsia="方正书宋_GBK"/>
                <w:lang w:val="en-US" w:eastAsia="zh-CN"/>
              </w:rPr>
            </w:pPr>
            <w:r>
              <w:rPr>
                <w:rFonts w:hint="eastAsia"/>
                <w:lang w:val="en-US" w:eastAsia="zh-CN"/>
              </w:rPr>
              <w:t>43.16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jc w:val="both"/>
              <w:rPr>
                <w:rFonts w:hint="default" w:eastAsia="方正书宋_GBK"/>
                <w:lang w:val="en-US" w:eastAsia="zh-CN"/>
              </w:rPr>
            </w:pPr>
            <w:r>
              <w:rPr>
                <w:rFonts w:hint="eastAsia"/>
                <w:lang w:val="en-US" w:eastAsia="zh-CN"/>
              </w:rPr>
              <w:t>3、单价在20万元以上的设备</w:t>
            </w:r>
          </w:p>
        </w:tc>
        <w:tc>
          <w:tcPr>
            <w:tcW w:w="2835" w:type="dxa"/>
            <w:vAlign w:val="center"/>
          </w:tcPr>
          <w:p>
            <w:pPr>
              <w:pStyle w:val="14"/>
              <w:jc w:val="center"/>
              <w:rPr>
                <w:rFonts w:hint="default" w:eastAsia="方正书宋_GBK"/>
                <w:lang w:val="en-US" w:eastAsia="zh-CN"/>
              </w:rPr>
            </w:pPr>
            <w:r>
              <w:rPr>
                <w:rFonts w:hint="eastAsia"/>
                <w:lang w:val="en-US" w:eastAsia="zh-CN"/>
              </w:rPr>
              <w:t>0</w:t>
            </w:r>
          </w:p>
        </w:tc>
        <w:tc>
          <w:tcPr>
            <w:tcW w:w="2835" w:type="dxa"/>
            <w:vAlign w:val="center"/>
          </w:tcPr>
          <w:p>
            <w:pPr>
              <w:pStyle w:val="12"/>
              <w:jc w:val="center"/>
              <w:rPr>
                <w:rFonts w:hint="default" w:eastAsia="方正书宋_GBK"/>
                <w:lang w:val="en-US" w:eastAsia="zh-CN"/>
              </w:rPr>
            </w:pPr>
            <w:r>
              <w:rPr>
                <w:rFonts w:hint="eastAsia"/>
                <w:lang w:val="en-US" w:eastAsia="zh-CN"/>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jc w:val="both"/>
              <w:rPr>
                <w:rFonts w:hint="eastAsia" w:eastAsia="方正书宋_GBK"/>
                <w:lang w:val="en-US" w:eastAsia="zh-CN"/>
              </w:rPr>
            </w:pPr>
            <w:r>
              <w:rPr>
                <w:rFonts w:hint="eastAsia"/>
                <w:lang w:val="en-US" w:eastAsia="zh-CN"/>
              </w:rPr>
              <w:t>4、其他固定资产</w:t>
            </w:r>
          </w:p>
        </w:tc>
        <w:tc>
          <w:tcPr>
            <w:tcW w:w="2835" w:type="dxa"/>
            <w:vAlign w:val="center"/>
          </w:tcPr>
          <w:p>
            <w:pPr>
              <w:pStyle w:val="14"/>
              <w:jc w:val="center"/>
              <w:rPr>
                <w:rFonts w:hint="default" w:eastAsia="方正书宋_GBK"/>
                <w:lang w:val="en-US" w:eastAsia="zh-CN"/>
              </w:rPr>
            </w:pPr>
            <w:r>
              <w:rPr>
                <w:rFonts w:hint="eastAsia"/>
                <w:lang w:val="en-US" w:eastAsia="zh-CN"/>
              </w:rPr>
              <w:t>130</w:t>
            </w:r>
          </w:p>
        </w:tc>
        <w:tc>
          <w:tcPr>
            <w:tcW w:w="2835" w:type="dxa"/>
            <w:vAlign w:val="center"/>
          </w:tcPr>
          <w:p>
            <w:pPr>
              <w:pStyle w:val="12"/>
              <w:jc w:val="center"/>
              <w:rPr>
                <w:rFonts w:hint="default" w:eastAsia="方正书宋_GBK"/>
                <w:lang w:val="en-US" w:eastAsia="zh-CN"/>
              </w:rPr>
            </w:pPr>
            <w:r>
              <w:rPr>
                <w:rFonts w:hint="eastAsia"/>
                <w:lang w:val="en-US" w:eastAsia="zh-CN"/>
              </w:rPr>
              <w:t>630.61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jc w:val="both"/>
              <w:rPr>
                <w:rFonts w:hint="eastAsia" w:eastAsia="方正书宋_GBK"/>
                <w:lang w:val="en-US" w:eastAsia="zh-CN"/>
              </w:rPr>
            </w:pPr>
            <w:r>
              <w:rPr>
                <w:rFonts w:hint="eastAsia"/>
                <w:lang w:val="en-US" w:eastAsia="zh-CN"/>
              </w:rPr>
              <w:t>5、本年拟购固定资产总额</w:t>
            </w:r>
          </w:p>
        </w:tc>
        <w:tc>
          <w:tcPr>
            <w:tcW w:w="2835" w:type="dxa"/>
            <w:vAlign w:val="center"/>
          </w:tcPr>
          <w:p>
            <w:pPr>
              <w:pStyle w:val="14"/>
              <w:jc w:val="center"/>
            </w:pPr>
          </w:p>
        </w:tc>
        <w:tc>
          <w:tcPr>
            <w:tcW w:w="2835" w:type="dxa"/>
            <w:vAlign w:val="center"/>
          </w:tcPr>
          <w:p>
            <w:pPr>
              <w:pStyle w:val="12"/>
              <w:jc w:val="center"/>
              <w:rPr>
                <w:rFonts w:hint="default" w:eastAsia="方正书宋_GBK"/>
                <w:lang w:val="en-US" w:eastAsia="zh-CN"/>
              </w:rPr>
            </w:pPr>
            <w:r>
              <w:rPr>
                <w:rFonts w:hint="eastAsia"/>
                <w:lang w:val="en-US" w:eastAsia="zh-CN"/>
              </w:rPr>
              <w:t>2.1</w:t>
            </w: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71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70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64D49C"/>
    <w:multiLevelType w:val="singleLevel"/>
    <w:tmpl w:val="D364D49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wZDRmZDkxZmQwY2VkYzg1NjQyY2MwOTQwYTEwMjkifQ=="/>
  </w:docVars>
  <w:rsids>
    <w:rsidRoot w:val="003E798E"/>
    <w:rsid w:val="003E798E"/>
    <w:rsid w:val="0048409F"/>
    <w:rsid w:val="00B75D7D"/>
    <w:rsid w:val="1F9358EC"/>
    <w:rsid w:val="23975CF1"/>
    <w:rsid w:val="371B50A8"/>
    <w:rsid w:val="4B5F6A4E"/>
    <w:rsid w:val="50A915DA"/>
    <w:rsid w:val="6D920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6"/>
    <w:semiHidden/>
    <w:unhideWhenUsed/>
    <w:uiPriority w:val="99"/>
    <w:pPr>
      <w:tabs>
        <w:tab w:val="center" w:pos="4153"/>
        <w:tab w:val="right" w:pos="8306"/>
      </w:tabs>
      <w:snapToGrid w:val="0"/>
    </w:pPr>
    <w:rPr>
      <w:sz w:val="18"/>
      <w:szCs w:val="18"/>
    </w:rPr>
  </w:style>
  <w:style w:type="paragraph" w:styleId="3">
    <w:name w:val="header"/>
    <w:basedOn w:val="1"/>
    <w:link w:val="25"/>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ind w:firstLine="560"/>
    </w:pPr>
    <w:rPr>
      <w:rFonts w:eastAsia="方正仿宋_GBK"/>
      <w:color w:val="000000"/>
      <w:sz w:val="28"/>
    </w:r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单位职责文件"/>
    <w:basedOn w:val="1"/>
    <w:qFormat/>
    <w:uiPriority w:val="0"/>
    <w:pPr>
      <w:spacing w:line="500" w:lineRule="exact"/>
      <w:ind w:firstLine="560"/>
    </w:pPr>
    <w:rPr>
      <w:rFonts w:eastAsia="方正仿宋_GBK"/>
      <w:sz w:val="28"/>
    </w:rPr>
  </w:style>
  <w:style w:type="paragraph" w:customStyle="1" w:styleId="19">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TOC 4"/>
    <w:basedOn w:val="1"/>
    <w:qFormat/>
    <w:uiPriority w:val="0"/>
    <w:pPr>
      <w:ind w:left="720"/>
    </w:pPr>
  </w:style>
  <w:style w:type="paragraph" w:customStyle="1" w:styleId="24">
    <w:name w:val="TOC 1"/>
    <w:basedOn w:val="1"/>
    <w:qFormat/>
    <w:uiPriority w:val="0"/>
    <w:pPr>
      <w:spacing w:before="120"/>
      <w:ind w:firstLine="560"/>
    </w:pPr>
    <w:rPr>
      <w:rFonts w:eastAsia="方正仿宋_GBK"/>
      <w:color w:val="000000"/>
      <w:sz w:val="28"/>
    </w:rPr>
  </w:style>
  <w:style w:type="character" w:customStyle="1" w:styleId="25">
    <w:name w:val="页眉 Char"/>
    <w:basedOn w:val="7"/>
    <w:link w:val="3"/>
    <w:semiHidden/>
    <w:uiPriority w:val="99"/>
    <w:rPr>
      <w:rFonts w:eastAsia="Times New Roman"/>
      <w:sz w:val="18"/>
      <w:szCs w:val="18"/>
      <w:lang w:eastAsia="uk-UA"/>
    </w:rPr>
  </w:style>
  <w:style w:type="character" w:customStyle="1" w:styleId="26">
    <w:name w:val="页脚 Char"/>
    <w:basedOn w:val="7"/>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5" Type="http://schemas.openxmlformats.org/officeDocument/2006/relationships/fontTable" Target="fontTable.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2024-02-23T15:35:30Z</dcterms:created>
  <dcterms:modified xsi:type="dcterms:W3CDTF">2024-02-23T07:35:30Z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2024-02-23T15:35:47Z</dcterms:created>
  <dcterms:modified xsi:type="dcterms:W3CDTF">2024-02-23T07:35:47Z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2024-02-23T15:35:39Z</dcterms:created>
  <dcterms:modified xsi:type="dcterms:W3CDTF">2024-02-23T07:35:39Z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2024-02-23T15:35:32Z</dcterms:created>
  <dcterms:modified xsi:type="dcterms:W3CDTF">2024-02-23T07:35:32Z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2024-02-23T15:35:47Z</dcterms:created>
  <dcterms:modified xsi:type="dcterms:W3CDTF">2024-02-23T07:35:47Z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2024-02-23T15:35:49Z</dcterms:created>
  <dcterms:modified xsi:type="dcterms:W3CDTF">2024-02-23T07:35:49Z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2024-02-23T15:35:31Z</dcterms:created>
  <dcterms:modified xsi:type="dcterms:W3CDTF">2024-02-23T07:35:30Z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2024-02-23T15:35:34Z</dcterms:created>
  <dcterms:modified xsi:type="dcterms:W3CDTF">2024-02-23T07:35:34Z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2024-02-23T15:35:38Z</dcterms:created>
  <dcterms:modified xsi:type="dcterms:W3CDTF">2024-02-23T07:35:38Z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2024-02-23T15:35:38Z</dcterms:created>
  <dcterms:modified xsi:type="dcterms:W3CDTF">2024-02-23T07:35:38Z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2024-02-23T15:35:42Z</dcterms:created>
  <dcterms:modified xsi:type="dcterms:W3CDTF">2024-02-23T07:35:42Z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2024-02-23T15:35:48Z</dcterms:created>
  <dcterms:modified xsi:type="dcterms:W3CDTF">2024-02-23T07:35:48Z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2024-02-23T15:35:31Z</dcterms:created>
  <dcterms:modified xsi:type="dcterms:W3CDTF">2024-02-23T07:35:31Z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2024-02-23T15:35:40Z</dcterms:created>
  <dcterms:modified xsi:type="dcterms:W3CDTF">2024-02-23T07:35:40Z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2024-02-23T15:35:40Z</dcterms:created>
  <dcterms:modified xsi:type="dcterms:W3CDTF">2024-02-23T07:35:40Z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2024-02-23T15:35:30Z</dcterms:created>
  <dcterms:modified xsi:type="dcterms:W3CDTF">2024-02-23T07:35:30Z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2024-02-23T15:35:33Z</dcterms:created>
  <dcterms:modified xsi:type="dcterms:W3CDTF">2024-02-23T07:35:33Z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2024-02-23T15:35:30Z</dcterms:created>
  <dcterms:modified xsi:type="dcterms:W3CDTF">2024-02-23T07:35:30Z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2024-02-23T15:35:48Z</dcterms:created>
  <dcterms:modified xsi:type="dcterms:W3CDTF">2024-02-23T07:35:48Z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2024-02-23T15:35:48Z</dcterms:created>
  <dcterms:modified xsi:type="dcterms:W3CDTF">2024-02-23T07:35:47Z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2024-02-23T15:35:38Z</dcterms:created>
  <dcterms:modified xsi:type="dcterms:W3CDTF">2024-02-23T07:35:38Z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2024-02-23T15:35:38Z</dcterms:created>
  <dcterms:modified xsi:type="dcterms:W3CDTF">2024-02-23T07:35:38Z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2024-02-23T15:35:43Z</dcterms:created>
  <dcterms:modified xsi:type="dcterms:W3CDTF">2024-02-23T07:35:43Z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2024-02-23T15:35:39Z</dcterms:created>
  <dcterms:modified xsi:type="dcterms:W3CDTF">2024-02-23T07:35:39Z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2024-02-23T15:35:47Z</dcterms:created>
  <dcterms:modified xsi:type="dcterms:W3CDTF">2024-02-23T07:35:47Z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2024-02-23T15:35:30Z</dcterms:created>
  <dcterms:modified xsi:type="dcterms:W3CDTF">2024-02-23T07:35:30Z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2024-02-23T15:35:32Z</dcterms:created>
  <dcterms:modified xsi:type="dcterms:W3CDTF">2024-02-23T07:35:32Z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2024-02-23T15:35:34Z</dcterms:created>
  <dcterms:modified xsi:type="dcterms:W3CDTF">2024-02-23T07:35:34Z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2024-02-23T15:35:47Z</dcterms:created>
  <dcterms:modified xsi:type="dcterms:W3CDTF">2024-02-23T07:35:47Z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2024-02-23T15:35:37Z</dcterms:created>
  <dcterms:modified xsi:type="dcterms:W3CDTF">2024-02-23T07:35:37Z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2024-02-23T15:35:25Z</dcterms:created>
  <dcterms:modified xsi:type="dcterms:W3CDTF">2024-02-23T07:35:25Z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2024-02-23T15:35:48Z</dcterms:created>
  <dcterms:modified xsi:type="dcterms:W3CDTF">2024-02-23T07:35:48Z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2024-02-23T15:35:49Z</dcterms:created>
  <dcterms:modified xsi:type="dcterms:W3CDTF">2024-02-23T07:35:49Z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2024-02-23T15:35:39Z</dcterms:created>
  <dcterms:modified xsi:type="dcterms:W3CDTF">2024-02-23T07:35:39Z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2024-02-23T15:35:33Z</dcterms:created>
  <dcterms:modified xsi:type="dcterms:W3CDTF">2024-02-23T07:35:33Z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2024-02-23T15:35:48Z</dcterms:created>
  <dcterms:modified xsi:type="dcterms:W3CDTF">2024-02-23T07:35:48Z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2024-02-23T15:35:49Z</dcterms:created>
  <dcterms:modified xsi:type="dcterms:W3CDTF">2024-02-23T07:35:49Z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2024-02-23T15:35:31Z</dcterms:created>
  <dcterms:modified xsi:type="dcterms:W3CDTF">2024-02-23T07:35:31Z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2024-02-23T15:35:32Z</dcterms:created>
  <dcterms:modified xsi:type="dcterms:W3CDTF">2024-02-23T07:35:32Z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2024-02-23T15:35:33Z</dcterms:created>
  <dcterms:modified xsi:type="dcterms:W3CDTF">2024-02-23T07:35:33Z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2024-02-23T15:35:42Z</dcterms:created>
  <dcterms:modified xsi:type="dcterms:W3CDTF">2024-02-23T07:35:42Z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2024-02-23T15:35:45Z</dcterms:created>
  <dcterms:modified xsi:type="dcterms:W3CDTF">2024-02-23T07:35:45Z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2024-02-23T15:35:46Z</dcterms:created>
  <dcterms:modified xsi:type="dcterms:W3CDTF">2024-02-23T07:35:46Z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2024-02-23T15:35:34Z</dcterms:created>
  <dcterms:modified xsi:type="dcterms:W3CDTF">2024-02-23T07:35:34Z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2024-02-23T15:35:31Z</dcterms:created>
  <dcterms:modified xsi:type="dcterms:W3CDTF">2024-02-23T07:35:31Z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2024-02-23T15:35:47Z</dcterms:created>
  <dcterms:modified xsi:type="dcterms:W3CDTF">2024-02-23T07:35:47Z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2024-02-23T15:35:37Z</dcterms:created>
  <dcterms:modified xsi:type="dcterms:W3CDTF">2024-02-23T07:35:37Z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2024-02-23T15:35:38Z</dcterms:created>
  <dcterms:modified xsi:type="dcterms:W3CDTF">2024-02-23T07:35:38Z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2024-02-23T15:35:21Z</dcterms:created>
  <dcterms:modified xsi:type="dcterms:W3CDTF">2024-02-23T07:35:21Z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2024-02-23T15:35:47Z</dcterms:created>
  <dcterms:modified xsi:type="dcterms:W3CDTF">2024-02-23T07:35:47Z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2024-02-23T15:35:48Z</dcterms:created>
  <dcterms:modified xsi:type="dcterms:W3CDTF">2024-02-23T07:35:48Z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2024-02-23T15:35:31Z</dcterms:created>
  <dcterms:modified xsi:type="dcterms:W3CDTF">2024-02-23T07:35:31Z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2024-02-23T15:35:32Z</dcterms:created>
  <dcterms:modified xsi:type="dcterms:W3CDTF">2024-02-23T07:35:32Z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2024-02-23T15:35:33Z</dcterms:created>
  <dcterms:modified xsi:type="dcterms:W3CDTF">2024-02-23T07:35:33Z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2024-02-23T15:35:37Z</dcterms:created>
  <dcterms:modified xsi:type="dcterms:W3CDTF">2024-02-23T07:35:37Z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2024-02-23T15:35:41Z</dcterms:created>
  <dcterms:modified xsi:type="dcterms:W3CDTF">2024-02-23T07:35:41Z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2024-02-23T15:35:39Z</dcterms:created>
  <dcterms:modified xsi:type="dcterms:W3CDTF">2024-02-23T07:35:39Z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2024-02-23T15:35:35Z</dcterms:created>
  <dcterms:modified xsi:type="dcterms:W3CDTF">2024-02-23T07:35:34Z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2024-02-23T15:35:49Z</dcterms:created>
  <dcterms:modified xsi:type="dcterms:W3CDTF">2024-02-23T07:35:49Z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2024-02-23T15:35:33Z</dcterms:created>
  <dcterms:modified xsi:type="dcterms:W3CDTF">2024-02-23T07:35:33Z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2024-02-23T15:35:38Z</dcterms:created>
  <dcterms:modified xsi:type="dcterms:W3CDTF">2024-02-23T07:35:38Z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2024-02-23T15:35:43Z</dcterms:created>
  <dcterms:modified xsi:type="dcterms:W3CDTF">2024-02-23T07:35:43Z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2024-02-23T15:35:47Z</dcterms:created>
  <dcterms:modified xsi:type="dcterms:W3CDTF">2024-02-23T07:35:47Z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2024-02-23T15:35:43Z</dcterms:created>
  <dcterms:modified xsi:type="dcterms:W3CDTF">2024-02-23T07:35:43Z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2024-02-23T15:35:51Z</dcterms:created>
  <dcterms:modified xsi:type="dcterms:W3CDTF">2024-02-23T07:35:51Z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2024-02-23T15:35:47Z</dcterms:created>
  <dcterms:modified xsi:type="dcterms:W3CDTF">2024-02-23T07:35:47Z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2024-02-23T15:35:48Z</dcterms:created>
  <dcterms:modified xsi:type="dcterms:W3CDTF">2024-02-23T07:35:48Z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2024-02-23T15:35:38Z</dcterms:created>
  <dcterms:modified xsi:type="dcterms:W3CDTF">2024-02-23T07:35:38Z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2024-02-23T15:35:39Z</dcterms:created>
  <dcterms:modified xsi:type="dcterms:W3CDTF">2024-02-23T07:35:39Z</dcterms:modified>
</cp:coreProperties>
</file>

<file path=customXml/itemProps1.xml><?xml version="1.0" encoding="utf-8"?>
<ds:datastoreItem xmlns:ds="http://schemas.openxmlformats.org/officeDocument/2006/customXml" ds:itemID="{BCDA4A6F-BA81-4E00-BDC7-A2F90A1B4678}">
  <ds:schemaRefs/>
</ds:datastoreItem>
</file>

<file path=customXml/itemProps10.xml><?xml version="1.0" encoding="utf-8"?>
<ds:datastoreItem xmlns:ds="http://schemas.openxmlformats.org/officeDocument/2006/customXml" ds:itemID="{FC4D411C-FF7F-452B-A657-68A510F8E528}">
  <ds:schemaRefs/>
</ds:datastoreItem>
</file>

<file path=customXml/itemProps100.xml><?xml version="1.0" encoding="utf-8"?>
<ds:datastoreItem xmlns:ds="http://schemas.openxmlformats.org/officeDocument/2006/customXml" ds:itemID="{1ED4044D-AFAE-48D5-92F9-437C6F8220FE}">
  <ds:schemaRefs/>
</ds:datastoreItem>
</file>

<file path=customXml/itemProps101.xml><?xml version="1.0" encoding="utf-8"?>
<ds:datastoreItem xmlns:ds="http://schemas.openxmlformats.org/officeDocument/2006/customXml" ds:itemID="{9B2AD071-1BF1-4CE2-9AFD-F6D5690FCAF0}">
  <ds:schemaRefs/>
</ds:datastoreItem>
</file>

<file path=customXml/itemProps102.xml><?xml version="1.0" encoding="utf-8"?>
<ds:datastoreItem xmlns:ds="http://schemas.openxmlformats.org/officeDocument/2006/customXml" ds:itemID="{FA24E8BB-D0FD-48CC-81D1-90218BC2966A}">
  <ds:schemaRefs/>
</ds:datastoreItem>
</file>

<file path=customXml/itemProps103.xml><?xml version="1.0" encoding="utf-8"?>
<ds:datastoreItem xmlns:ds="http://schemas.openxmlformats.org/officeDocument/2006/customXml" ds:itemID="{EF9F2A7B-8C2D-4E4D-B233-4B35455C4E10}">
  <ds:schemaRefs/>
</ds:datastoreItem>
</file>

<file path=customXml/itemProps104.xml><?xml version="1.0" encoding="utf-8"?>
<ds:datastoreItem xmlns:ds="http://schemas.openxmlformats.org/officeDocument/2006/customXml" ds:itemID="{8E9B79AF-5EA2-4D8E-9178-0D07A992903A}">
  <ds:schemaRefs/>
</ds:datastoreItem>
</file>

<file path=customXml/itemProps105.xml><?xml version="1.0" encoding="utf-8"?>
<ds:datastoreItem xmlns:ds="http://schemas.openxmlformats.org/officeDocument/2006/customXml" ds:itemID="{F7D075EF-637A-4F0A-BA0C-00B44291F549}">
  <ds:schemaRefs/>
</ds:datastoreItem>
</file>

<file path=customXml/itemProps106.xml><?xml version="1.0" encoding="utf-8"?>
<ds:datastoreItem xmlns:ds="http://schemas.openxmlformats.org/officeDocument/2006/customXml" ds:itemID="{99C455BC-34AE-4FAD-B4F8-19314ED587D0}">
  <ds:schemaRefs/>
</ds:datastoreItem>
</file>

<file path=customXml/itemProps107.xml><?xml version="1.0" encoding="utf-8"?>
<ds:datastoreItem xmlns:ds="http://schemas.openxmlformats.org/officeDocument/2006/customXml" ds:itemID="{072A89E7-F3C0-466F-BAAC-EA8B6E9D70C2}">
  <ds:schemaRefs/>
</ds:datastoreItem>
</file>

<file path=customXml/itemProps108.xml><?xml version="1.0" encoding="utf-8"?>
<ds:datastoreItem xmlns:ds="http://schemas.openxmlformats.org/officeDocument/2006/customXml" ds:itemID="{AAF8510A-2962-46B4-9541-F0AD2517021E}">
  <ds:schemaRefs/>
</ds:datastoreItem>
</file>

<file path=customXml/itemProps109.xml><?xml version="1.0" encoding="utf-8"?>
<ds:datastoreItem xmlns:ds="http://schemas.openxmlformats.org/officeDocument/2006/customXml" ds:itemID="{1138BACE-830F-4C5F-898C-F1DF3920EDD7}">
  <ds:schemaRefs/>
</ds:datastoreItem>
</file>

<file path=customXml/itemProps11.xml><?xml version="1.0" encoding="utf-8"?>
<ds:datastoreItem xmlns:ds="http://schemas.openxmlformats.org/officeDocument/2006/customXml" ds:itemID="{1CD830E9-9780-4F3A-AFF9-DCC1AB5EFAF7}">
  <ds:schemaRefs/>
</ds:datastoreItem>
</file>

<file path=customXml/itemProps110.xml><?xml version="1.0" encoding="utf-8"?>
<ds:datastoreItem xmlns:ds="http://schemas.openxmlformats.org/officeDocument/2006/customXml" ds:itemID="{022D4B23-D312-4778-822D-C15CA7329D10}">
  <ds:schemaRefs/>
</ds:datastoreItem>
</file>

<file path=customXml/itemProps111.xml><?xml version="1.0" encoding="utf-8"?>
<ds:datastoreItem xmlns:ds="http://schemas.openxmlformats.org/officeDocument/2006/customXml" ds:itemID="{FB391FB7-38E6-42FA-8D3C-FEF6B40E0169}">
  <ds:schemaRefs/>
</ds:datastoreItem>
</file>

<file path=customXml/itemProps112.xml><?xml version="1.0" encoding="utf-8"?>
<ds:datastoreItem xmlns:ds="http://schemas.openxmlformats.org/officeDocument/2006/customXml" ds:itemID="{3918D9B1-023B-44C6-88F3-1CF1FEC2AF98}">
  <ds:schemaRefs/>
</ds:datastoreItem>
</file>

<file path=customXml/itemProps113.xml><?xml version="1.0" encoding="utf-8"?>
<ds:datastoreItem xmlns:ds="http://schemas.openxmlformats.org/officeDocument/2006/customXml" ds:itemID="{4BD381E0-6456-4E4D-8035-A6858743CAEE}">
  <ds:schemaRefs/>
</ds:datastoreItem>
</file>

<file path=customXml/itemProps114.xml><?xml version="1.0" encoding="utf-8"?>
<ds:datastoreItem xmlns:ds="http://schemas.openxmlformats.org/officeDocument/2006/customXml" ds:itemID="{C677473F-2511-4FDA-96F7-C2DCC68304A4}">
  <ds:schemaRefs/>
</ds:datastoreItem>
</file>

<file path=customXml/itemProps115.xml><?xml version="1.0" encoding="utf-8"?>
<ds:datastoreItem xmlns:ds="http://schemas.openxmlformats.org/officeDocument/2006/customXml" ds:itemID="{CB507110-BC0A-45A0-9158-7AB428D39EF7}">
  <ds:schemaRefs/>
</ds:datastoreItem>
</file>

<file path=customXml/itemProps116.xml><?xml version="1.0" encoding="utf-8"?>
<ds:datastoreItem xmlns:ds="http://schemas.openxmlformats.org/officeDocument/2006/customXml" ds:itemID="{2A8C6EC9-C656-439D-9F9C-C05DCE7247F3}">
  <ds:schemaRefs/>
</ds:datastoreItem>
</file>

<file path=customXml/itemProps117.xml><?xml version="1.0" encoding="utf-8"?>
<ds:datastoreItem xmlns:ds="http://schemas.openxmlformats.org/officeDocument/2006/customXml" ds:itemID="{7CF8C25C-CFA7-4ADF-B32F-E2E81BED0DD8}">
  <ds:schemaRefs/>
</ds:datastoreItem>
</file>

<file path=customXml/itemProps118.xml><?xml version="1.0" encoding="utf-8"?>
<ds:datastoreItem xmlns:ds="http://schemas.openxmlformats.org/officeDocument/2006/customXml" ds:itemID="{DB906282-8CE1-45BD-9059-587C48EB4F82}">
  <ds:schemaRefs/>
</ds:datastoreItem>
</file>

<file path=customXml/itemProps119.xml><?xml version="1.0" encoding="utf-8"?>
<ds:datastoreItem xmlns:ds="http://schemas.openxmlformats.org/officeDocument/2006/customXml" ds:itemID="{DB89CC61-25F7-4412-B527-2545CA3FE1B8}">
  <ds:schemaRefs/>
</ds:datastoreItem>
</file>

<file path=customXml/itemProps12.xml><?xml version="1.0" encoding="utf-8"?>
<ds:datastoreItem xmlns:ds="http://schemas.openxmlformats.org/officeDocument/2006/customXml" ds:itemID="{1257B28B-9463-43F8-8C2E-1EA906F4A1C3}">
  <ds:schemaRefs/>
</ds:datastoreItem>
</file>

<file path=customXml/itemProps120.xml><?xml version="1.0" encoding="utf-8"?>
<ds:datastoreItem xmlns:ds="http://schemas.openxmlformats.org/officeDocument/2006/customXml" ds:itemID="{14BA4472-98E8-41CB-ADD9-8E71E42081DE}">
  <ds:schemaRefs/>
</ds:datastoreItem>
</file>

<file path=customXml/itemProps121.xml><?xml version="1.0" encoding="utf-8"?>
<ds:datastoreItem xmlns:ds="http://schemas.openxmlformats.org/officeDocument/2006/customXml" ds:itemID="{764BFCF9-1A15-449F-9361-CB92A91B55B1}">
  <ds:schemaRefs/>
</ds:datastoreItem>
</file>

<file path=customXml/itemProps122.xml><?xml version="1.0" encoding="utf-8"?>
<ds:datastoreItem xmlns:ds="http://schemas.openxmlformats.org/officeDocument/2006/customXml" ds:itemID="{8CE8B825-F5C8-494B-961E-18602ABB719E}">
  <ds:schemaRefs/>
</ds:datastoreItem>
</file>

<file path=customXml/itemProps123.xml><?xml version="1.0" encoding="utf-8"?>
<ds:datastoreItem xmlns:ds="http://schemas.openxmlformats.org/officeDocument/2006/customXml" ds:itemID="{13D3ADC9-4C46-4E66-9625-45484AD9427C}">
  <ds:schemaRefs/>
</ds:datastoreItem>
</file>

<file path=customXml/itemProps124.xml><?xml version="1.0" encoding="utf-8"?>
<ds:datastoreItem xmlns:ds="http://schemas.openxmlformats.org/officeDocument/2006/customXml" ds:itemID="{BBF6D1BD-55B6-484B-94CD-87FBD9C5D7BB}">
  <ds:schemaRefs/>
</ds:datastoreItem>
</file>

<file path=customXml/itemProps125.xml><?xml version="1.0" encoding="utf-8"?>
<ds:datastoreItem xmlns:ds="http://schemas.openxmlformats.org/officeDocument/2006/customXml" ds:itemID="{2C23BA73-CE5F-468B-97F6-1D1AFE449489}">
  <ds:schemaRefs/>
</ds:datastoreItem>
</file>

<file path=customXml/itemProps126.xml><?xml version="1.0" encoding="utf-8"?>
<ds:datastoreItem xmlns:ds="http://schemas.openxmlformats.org/officeDocument/2006/customXml" ds:itemID="{34D6BE59-0303-40C1-9D3D-B6B85586E374}">
  <ds:schemaRefs/>
</ds:datastoreItem>
</file>

<file path=customXml/itemProps127.xml><?xml version="1.0" encoding="utf-8"?>
<ds:datastoreItem xmlns:ds="http://schemas.openxmlformats.org/officeDocument/2006/customXml" ds:itemID="{1362F08C-9731-4F0D-9B03-432D6EA4EFD0}">
  <ds:schemaRefs/>
</ds:datastoreItem>
</file>

<file path=customXml/itemProps128.xml><?xml version="1.0" encoding="utf-8"?>
<ds:datastoreItem xmlns:ds="http://schemas.openxmlformats.org/officeDocument/2006/customXml" ds:itemID="{7E814E4B-0438-473E-A4CE-F5F3D0135E2F}">
  <ds:schemaRefs/>
</ds:datastoreItem>
</file>

<file path=customXml/itemProps129.xml><?xml version="1.0" encoding="utf-8"?>
<ds:datastoreItem xmlns:ds="http://schemas.openxmlformats.org/officeDocument/2006/customXml" ds:itemID="{BD8D9922-3A06-472B-A772-4C3CFFCD1F42}">
  <ds:schemaRefs/>
</ds:datastoreItem>
</file>

<file path=customXml/itemProps13.xml><?xml version="1.0" encoding="utf-8"?>
<ds:datastoreItem xmlns:ds="http://schemas.openxmlformats.org/officeDocument/2006/customXml" ds:itemID="{DC41C1AE-3526-4E9E-B571-02A869BFFF67}">
  <ds:schemaRefs/>
</ds:datastoreItem>
</file>

<file path=customXml/itemProps130.xml><?xml version="1.0" encoding="utf-8"?>
<ds:datastoreItem xmlns:ds="http://schemas.openxmlformats.org/officeDocument/2006/customXml" ds:itemID="{4777AB39-EA55-4D8A-8288-1880A49C1592}">
  <ds:schemaRefs/>
</ds:datastoreItem>
</file>

<file path=customXml/itemProps131.xml><?xml version="1.0" encoding="utf-8"?>
<ds:datastoreItem xmlns:ds="http://schemas.openxmlformats.org/officeDocument/2006/customXml" ds:itemID="{65FA0CF4-109B-4523-9710-2C458C209BCA}">
  <ds:schemaRefs/>
</ds:datastoreItem>
</file>

<file path=customXml/itemProps132.xml><?xml version="1.0" encoding="utf-8"?>
<ds:datastoreItem xmlns:ds="http://schemas.openxmlformats.org/officeDocument/2006/customXml" ds:itemID="{5DBAB7DC-0F42-4958-B86B-CFE596909772}">
  <ds:schemaRefs/>
</ds:datastoreItem>
</file>

<file path=customXml/itemProps133.xml><?xml version="1.0" encoding="utf-8"?>
<ds:datastoreItem xmlns:ds="http://schemas.openxmlformats.org/officeDocument/2006/customXml" ds:itemID="{6DEAC692-C7FC-4A48-BD76-E50E9E167BB0}">
  <ds:schemaRefs/>
</ds:datastoreItem>
</file>

<file path=customXml/itemProps134.xml><?xml version="1.0" encoding="utf-8"?>
<ds:datastoreItem xmlns:ds="http://schemas.openxmlformats.org/officeDocument/2006/customXml" ds:itemID="{E6749927-FA22-4E94-A017-133C9D6C44D2}">
  <ds:schemaRefs/>
</ds:datastoreItem>
</file>

<file path=customXml/itemProps135.xml><?xml version="1.0" encoding="utf-8"?>
<ds:datastoreItem xmlns:ds="http://schemas.openxmlformats.org/officeDocument/2006/customXml" ds:itemID="{EA0FD1C2-0665-4924-809E-42D75C83D00A}">
  <ds:schemaRefs/>
</ds:datastoreItem>
</file>

<file path=customXml/itemProps136.xml><?xml version="1.0" encoding="utf-8"?>
<ds:datastoreItem xmlns:ds="http://schemas.openxmlformats.org/officeDocument/2006/customXml" ds:itemID="{68E91DB6-35DA-4DF9-8CA3-5EA87C150969}">
  <ds:schemaRefs/>
</ds:datastoreItem>
</file>

<file path=customXml/itemProps137.xml><?xml version="1.0" encoding="utf-8"?>
<ds:datastoreItem xmlns:ds="http://schemas.openxmlformats.org/officeDocument/2006/customXml" ds:itemID="{9BAE23CC-D664-4004-8052-EB382D960003}">
  <ds:schemaRefs/>
</ds:datastoreItem>
</file>

<file path=customXml/itemProps138.xml><?xml version="1.0" encoding="utf-8"?>
<ds:datastoreItem xmlns:ds="http://schemas.openxmlformats.org/officeDocument/2006/customXml" ds:itemID="{18E800BD-17C0-4011-A39A-F547D4C6D5B9}">
  <ds:schemaRefs/>
</ds:datastoreItem>
</file>

<file path=customXml/itemProps14.xml><?xml version="1.0" encoding="utf-8"?>
<ds:datastoreItem xmlns:ds="http://schemas.openxmlformats.org/officeDocument/2006/customXml" ds:itemID="{CFE15B3E-A567-49E1-AD62-198374468357}">
  <ds:schemaRefs/>
</ds:datastoreItem>
</file>

<file path=customXml/itemProps15.xml><?xml version="1.0" encoding="utf-8"?>
<ds:datastoreItem xmlns:ds="http://schemas.openxmlformats.org/officeDocument/2006/customXml" ds:itemID="{5E506554-881F-40D8-A39D-9B22D1933107}">
  <ds:schemaRefs/>
</ds:datastoreItem>
</file>

<file path=customXml/itemProps16.xml><?xml version="1.0" encoding="utf-8"?>
<ds:datastoreItem xmlns:ds="http://schemas.openxmlformats.org/officeDocument/2006/customXml" ds:itemID="{EC53BAAF-C275-4FCB-B9EC-34D8A935CA1B}">
  <ds:schemaRefs/>
</ds:datastoreItem>
</file>

<file path=customXml/itemProps17.xml><?xml version="1.0" encoding="utf-8"?>
<ds:datastoreItem xmlns:ds="http://schemas.openxmlformats.org/officeDocument/2006/customXml" ds:itemID="{CE87F555-6ED7-4618-A4B1-FD6126F7CBC4}">
  <ds:schemaRefs/>
</ds:datastoreItem>
</file>

<file path=customXml/itemProps18.xml><?xml version="1.0" encoding="utf-8"?>
<ds:datastoreItem xmlns:ds="http://schemas.openxmlformats.org/officeDocument/2006/customXml" ds:itemID="{4A3BFFC4-A89F-4DDC-8561-F4D619BABDF6}">
  <ds:schemaRefs/>
</ds:datastoreItem>
</file>

<file path=customXml/itemProps19.xml><?xml version="1.0" encoding="utf-8"?>
<ds:datastoreItem xmlns:ds="http://schemas.openxmlformats.org/officeDocument/2006/customXml" ds:itemID="{1BED4A5A-9327-4B15-A4AD-A56A20D0E38D}">
  <ds:schemaRefs/>
</ds:datastoreItem>
</file>

<file path=customXml/itemProps2.xml><?xml version="1.0" encoding="utf-8"?>
<ds:datastoreItem xmlns:ds="http://schemas.openxmlformats.org/officeDocument/2006/customXml" ds:itemID="{A8C0CEB2-2616-4526-825E-DABBDE6148FE}">
  <ds:schemaRefs/>
</ds:datastoreItem>
</file>

<file path=customXml/itemProps20.xml><?xml version="1.0" encoding="utf-8"?>
<ds:datastoreItem xmlns:ds="http://schemas.openxmlformats.org/officeDocument/2006/customXml" ds:itemID="{644E4620-4950-4997-BF38-41BA8380676F}">
  <ds:schemaRefs/>
</ds:datastoreItem>
</file>

<file path=customXml/itemProps21.xml><?xml version="1.0" encoding="utf-8"?>
<ds:datastoreItem xmlns:ds="http://schemas.openxmlformats.org/officeDocument/2006/customXml" ds:itemID="{C7AFE29D-C2F0-496A-BEA1-D7C1C09798D0}">
  <ds:schemaRefs/>
</ds:datastoreItem>
</file>

<file path=customXml/itemProps22.xml><?xml version="1.0" encoding="utf-8"?>
<ds:datastoreItem xmlns:ds="http://schemas.openxmlformats.org/officeDocument/2006/customXml" ds:itemID="{E09AD8AD-C857-468B-9618-D1141D2AD1FE}">
  <ds:schemaRefs/>
</ds:datastoreItem>
</file>

<file path=customXml/itemProps23.xml><?xml version="1.0" encoding="utf-8"?>
<ds:datastoreItem xmlns:ds="http://schemas.openxmlformats.org/officeDocument/2006/customXml" ds:itemID="{67D78FFF-BECC-42D8-A23D-82FA1605D3CF}">
  <ds:schemaRefs/>
</ds:datastoreItem>
</file>

<file path=customXml/itemProps24.xml><?xml version="1.0" encoding="utf-8"?>
<ds:datastoreItem xmlns:ds="http://schemas.openxmlformats.org/officeDocument/2006/customXml" ds:itemID="{AABDACD8-74FD-4E2A-99CA-59635A7BB46B}">
  <ds:schemaRefs/>
</ds:datastoreItem>
</file>

<file path=customXml/itemProps25.xml><?xml version="1.0" encoding="utf-8"?>
<ds:datastoreItem xmlns:ds="http://schemas.openxmlformats.org/officeDocument/2006/customXml" ds:itemID="{C485ADA2-C98C-43BE-9C18-C3E865400AF3}">
  <ds:schemaRefs/>
</ds:datastoreItem>
</file>

<file path=customXml/itemProps26.xml><?xml version="1.0" encoding="utf-8"?>
<ds:datastoreItem xmlns:ds="http://schemas.openxmlformats.org/officeDocument/2006/customXml" ds:itemID="{DC6B86E0-655E-4F6C-8F78-2BA1E0910958}">
  <ds:schemaRefs/>
</ds:datastoreItem>
</file>

<file path=customXml/itemProps27.xml><?xml version="1.0" encoding="utf-8"?>
<ds:datastoreItem xmlns:ds="http://schemas.openxmlformats.org/officeDocument/2006/customXml" ds:itemID="{5B69DC2E-4157-4C30-AC07-BFF5A29D48EE}">
  <ds:schemaRefs/>
</ds:datastoreItem>
</file>

<file path=customXml/itemProps28.xml><?xml version="1.0" encoding="utf-8"?>
<ds:datastoreItem xmlns:ds="http://schemas.openxmlformats.org/officeDocument/2006/customXml" ds:itemID="{0F87B38B-FF54-43C0-A52A-F85E68509B1D}">
  <ds:schemaRefs/>
</ds:datastoreItem>
</file>

<file path=customXml/itemProps29.xml><?xml version="1.0" encoding="utf-8"?>
<ds:datastoreItem xmlns:ds="http://schemas.openxmlformats.org/officeDocument/2006/customXml" ds:itemID="{1AF69ECF-53DD-4001-B1C8-F16DD115A126}">
  <ds:schemaRefs/>
</ds:datastoreItem>
</file>

<file path=customXml/itemProps3.xml><?xml version="1.0" encoding="utf-8"?>
<ds:datastoreItem xmlns:ds="http://schemas.openxmlformats.org/officeDocument/2006/customXml" ds:itemID="{3E49BC34-C2DD-4342-8F5C-D9553A10F5F8}">
  <ds:schemaRefs/>
</ds:datastoreItem>
</file>

<file path=customXml/itemProps30.xml><?xml version="1.0" encoding="utf-8"?>
<ds:datastoreItem xmlns:ds="http://schemas.openxmlformats.org/officeDocument/2006/customXml" ds:itemID="{5111F488-7C4B-4177-B4F9-50066BE87E69}">
  <ds:schemaRefs/>
</ds:datastoreItem>
</file>

<file path=customXml/itemProps31.xml><?xml version="1.0" encoding="utf-8"?>
<ds:datastoreItem xmlns:ds="http://schemas.openxmlformats.org/officeDocument/2006/customXml" ds:itemID="{1D7BBD7D-904D-434C-8494-9ED150BA8F1F}">
  <ds:schemaRefs/>
</ds:datastoreItem>
</file>

<file path=customXml/itemProps32.xml><?xml version="1.0" encoding="utf-8"?>
<ds:datastoreItem xmlns:ds="http://schemas.openxmlformats.org/officeDocument/2006/customXml" ds:itemID="{5C1FB50D-8C08-4FA7-BA40-1CFB1A400EF2}">
  <ds:schemaRefs/>
</ds:datastoreItem>
</file>

<file path=customXml/itemProps33.xml><?xml version="1.0" encoding="utf-8"?>
<ds:datastoreItem xmlns:ds="http://schemas.openxmlformats.org/officeDocument/2006/customXml" ds:itemID="{D31A5938-556C-4C8A-AA5C-8902FC81C50F}">
  <ds:schemaRefs/>
</ds:datastoreItem>
</file>

<file path=customXml/itemProps34.xml><?xml version="1.0" encoding="utf-8"?>
<ds:datastoreItem xmlns:ds="http://schemas.openxmlformats.org/officeDocument/2006/customXml" ds:itemID="{A786E9A2-E3DB-4309-9EB5-E75DC481B9CB}">
  <ds:schemaRefs/>
</ds:datastoreItem>
</file>

<file path=customXml/itemProps35.xml><?xml version="1.0" encoding="utf-8"?>
<ds:datastoreItem xmlns:ds="http://schemas.openxmlformats.org/officeDocument/2006/customXml" ds:itemID="{358B4C8F-1635-4BED-BBFD-C4BCDD38A2E2}">
  <ds:schemaRefs/>
</ds:datastoreItem>
</file>

<file path=customXml/itemProps36.xml><?xml version="1.0" encoding="utf-8"?>
<ds:datastoreItem xmlns:ds="http://schemas.openxmlformats.org/officeDocument/2006/customXml" ds:itemID="{69EFD5CA-2367-478A-A49C-12353150A55E}">
  <ds:schemaRefs/>
</ds:datastoreItem>
</file>

<file path=customXml/itemProps37.xml><?xml version="1.0" encoding="utf-8"?>
<ds:datastoreItem xmlns:ds="http://schemas.openxmlformats.org/officeDocument/2006/customXml" ds:itemID="{659E052A-5E2C-4808-ABF3-86C63475B133}">
  <ds:schemaRefs/>
</ds:datastoreItem>
</file>

<file path=customXml/itemProps38.xml><?xml version="1.0" encoding="utf-8"?>
<ds:datastoreItem xmlns:ds="http://schemas.openxmlformats.org/officeDocument/2006/customXml" ds:itemID="{2FD2E5E6-C10C-40BB-B5E1-2C5400740C73}">
  <ds:schemaRefs/>
</ds:datastoreItem>
</file>

<file path=customXml/itemProps39.xml><?xml version="1.0" encoding="utf-8"?>
<ds:datastoreItem xmlns:ds="http://schemas.openxmlformats.org/officeDocument/2006/customXml" ds:itemID="{0784DECD-CDA2-4363-B6C9-67F2F03B4979}">
  <ds:schemaRefs/>
</ds:datastoreItem>
</file>

<file path=customXml/itemProps4.xml><?xml version="1.0" encoding="utf-8"?>
<ds:datastoreItem xmlns:ds="http://schemas.openxmlformats.org/officeDocument/2006/customXml" ds:itemID="{4D814882-A2B8-48C8-BB24-B79EAA412B44}">
  <ds:schemaRefs/>
</ds:datastoreItem>
</file>

<file path=customXml/itemProps40.xml><?xml version="1.0" encoding="utf-8"?>
<ds:datastoreItem xmlns:ds="http://schemas.openxmlformats.org/officeDocument/2006/customXml" ds:itemID="{375629A9-B2A8-4BFA-BBEE-EB3706D926DD}">
  <ds:schemaRefs/>
</ds:datastoreItem>
</file>

<file path=customXml/itemProps41.xml><?xml version="1.0" encoding="utf-8"?>
<ds:datastoreItem xmlns:ds="http://schemas.openxmlformats.org/officeDocument/2006/customXml" ds:itemID="{7E68A342-E4F8-433D-B09E-FF08A1AB24A5}">
  <ds:schemaRefs/>
</ds:datastoreItem>
</file>

<file path=customXml/itemProps42.xml><?xml version="1.0" encoding="utf-8"?>
<ds:datastoreItem xmlns:ds="http://schemas.openxmlformats.org/officeDocument/2006/customXml" ds:itemID="{9B9A0788-8AF2-468E-974D-B8A0AB14B294}">
  <ds:schemaRefs/>
</ds:datastoreItem>
</file>

<file path=customXml/itemProps43.xml><?xml version="1.0" encoding="utf-8"?>
<ds:datastoreItem xmlns:ds="http://schemas.openxmlformats.org/officeDocument/2006/customXml" ds:itemID="{E8FD53E3-C57F-422C-8BF9-A769759AB61C}">
  <ds:schemaRefs/>
</ds:datastoreItem>
</file>

<file path=customXml/itemProps44.xml><?xml version="1.0" encoding="utf-8"?>
<ds:datastoreItem xmlns:ds="http://schemas.openxmlformats.org/officeDocument/2006/customXml" ds:itemID="{AD01A270-782A-44E8-810D-4B992FD68232}">
  <ds:schemaRefs/>
</ds:datastoreItem>
</file>

<file path=customXml/itemProps45.xml><?xml version="1.0" encoding="utf-8"?>
<ds:datastoreItem xmlns:ds="http://schemas.openxmlformats.org/officeDocument/2006/customXml" ds:itemID="{2C5B706C-1F6B-49D5-B5D9-AA5BEE217ACE}">
  <ds:schemaRefs/>
</ds:datastoreItem>
</file>

<file path=customXml/itemProps46.xml><?xml version="1.0" encoding="utf-8"?>
<ds:datastoreItem xmlns:ds="http://schemas.openxmlformats.org/officeDocument/2006/customXml" ds:itemID="{47B6E0AA-5E52-4D3F-A3F1-6523FE4A7ADD}">
  <ds:schemaRefs/>
</ds:datastoreItem>
</file>

<file path=customXml/itemProps47.xml><?xml version="1.0" encoding="utf-8"?>
<ds:datastoreItem xmlns:ds="http://schemas.openxmlformats.org/officeDocument/2006/customXml" ds:itemID="{ED733825-BE95-4200-BBB5-E25D085C0A61}">
  <ds:schemaRefs/>
</ds:datastoreItem>
</file>

<file path=customXml/itemProps48.xml><?xml version="1.0" encoding="utf-8"?>
<ds:datastoreItem xmlns:ds="http://schemas.openxmlformats.org/officeDocument/2006/customXml" ds:itemID="{6E6B53F0-4899-40B3-86DD-78AFF733908A}">
  <ds:schemaRefs/>
</ds:datastoreItem>
</file>

<file path=customXml/itemProps49.xml><?xml version="1.0" encoding="utf-8"?>
<ds:datastoreItem xmlns:ds="http://schemas.openxmlformats.org/officeDocument/2006/customXml" ds:itemID="{21B59987-E82C-40E3-A841-7A93ADF43C49}">
  <ds:schemaRefs/>
</ds:datastoreItem>
</file>

<file path=customXml/itemProps5.xml><?xml version="1.0" encoding="utf-8"?>
<ds:datastoreItem xmlns:ds="http://schemas.openxmlformats.org/officeDocument/2006/customXml" ds:itemID="{5AE2957D-765A-4FEE-821B-B36A8FF48486}">
  <ds:schemaRefs/>
</ds:datastoreItem>
</file>

<file path=customXml/itemProps50.xml><?xml version="1.0" encoding="utf-8"?>
<ds:datastoreItem xmlns:ds="http://schemas.openxmlformats.org/officeDocument/2006/customXml" ds:itemID="{0A1ECA12-663A-48D0-81EB-28F3DEA40B0E}">
  <ds:schemaRefs/>
</ds:datastoreItem>
</file>

<file path=customXml/itemProps51.xml><?xml version="1.0" encoding="utf-8"?>
<ds:datastoreItem xmlns:ds="http://schemas.openxmlformats.org/officeDocument/2006/customXml" ds:itemID="{0CB0E575-24CB-4718-B6C0-ED4506B69C68}">
  <ds:schemaRefs/>
</ds:datastoreItem>
</file>

<file path=customXml/itemProps52.xml><?xml version="1.0" encoding="utf-8"?>
<ds:datastoreItem xmlns:ds="http://schemas.openxmlformats.org/officeDocument/2006/customXml" ds:itemID="{981C8C49-7794-4612-B566-1BDE8FC21EAD}">
  <ds:schemaRefs/>
</ds:datastoreItem>
</file>

<file path=customXml/itemProps53.xml><?xml version="1.0" encoding="utf-8"?>
<ds:datastoreItem xmlns:ds="http://schemas.openxmlformats.org/officeDocument/2006/customXml" ds:itemID="{DCDE3711-3142-4495-9D58-390B75853343}">
  <ds:schemaRefs/>
</ds:datastoreItem>
</file>

<file path=customXml/itemProps54.xml><?xml version="1.0" encoding="utf-8"?>
<ds:datastoreItem xmlns:ds="http://schemas.openxmlformats.org/officeDocument/2006/customXml" ds:itemID="{84EBBF68-3E70-48DE-96AA-97274FF06FF4}">
  <ds:schemaRefs/>
</ds:datastoreItem>
</file>

<file path=customXml/itemProps55.xml><?xml version="1.0" encoding="utf-8"?>
<ds:datastoreItem xmlns:ds="http://schemas.openxmlformats.org/officeDocument/2006/customXml" ds:itemID="{836B1A35-799D-4AC2-B18D-4D37510E5731}">
  <ds:schemaRefs/>
</ds:datastoreItem>
</file>

<file path=customXml/itemProps56.xml><?xml version="1.0" encoding="utf-8"?>
<ds:datastoreItem xmlns:ds="http://schemas.openxmlformats.org/officeDocument/2006/customXml" ds:itemID="{F95FF0C6-1BAF-46C3-8364-4741B62A04CE}">
  <ds:schemaRefs/>
</ds:datastoreItem>
</file>

<file path=customXml/itemProps57.xml><?xml version="1.0" encoding="utf-8"?>
<ds:datastoreItem xmlns:ds="http://schemas.openxmlformats.org/officeDocument/2006/customXml" ds:itemID="{F6D606C6-D179-44FD-ABCF-940E9A04E0C8}">
  <ds:schemaRefs/>
</ds:datastoreItem>
</file>

<file path=customXml/itemProps58.xml><?xml version="1.0" encoding="utf-8"?>
<ds:datastoreItem xmlns:ds="http://schemas.openxmlformats.org/officeDocument/2006/customXml" ds:itemID="{98919B28-B7F2-4FA6-8C33-311BE3F45772}">
  <ds:schemaRefs/>
</ds:datastoreItem>
</file>

<file path=customXml/itemProps59.xml><?xml version="1.0" encoding="utf-8"?>
<ds:datastoreItem xmlns:ds="http://schemas.openxmlformats.org/officeDocument/2006/customXml" ds:itemID="{E0C3FE58-2EAE-48DE-AF3F-A2F95F497D17}">
  <ds:schemaRefs/>
</ds:datastoreItem>
</file>

<file path=customXml/itemProps6.xml><?xml version="1.0" encoding="utf-8"?>
<ds:datastoreItem xmlns:ds="http://schemas.openxmlformats.org/officeDocument/2006/customXml" ds:itemID="{C22D7260-D7E9-4D01-B191-3170CD4A7BCF}">
  <ds:schemaRefs/>
</ds:datastoreItem>
</file>

<file path=customXml/itemProps60.xml><?xml version="1.0" encoding="utf-8"?>
<ds:datastoreItem xmlns:ds="http://schemas.openxmlformats.org/officeDocument/2006/customXml" ds:itemID="{597D9EDB-8FF5-4A9A-BFA5-82E0105C62DB}">
  <ds:schemaRefs/>
</ds:datastoreItem>
</file>

<file path=customXml/itemProps61.xml><?xml version="1.0" encoding="utf-8"?>
<ds:datastoreItem xmlns:ds="http://schemas.openxmlformats.org/officeDocument/2006/customXml" ds:itemID="{C00FF365-5131-49E1-B3C0-B97B9CC25C74}">
  <ds:schemaRefs/>
</ds:datastoreItem>
</file>

<file path=customXml/itemProps62.xml><?xml version="1.0" encoding="utf-8"?>
<ds:datastoreItem xmlns:ds="http://schemas.openxmlformats.org/officeDocument/2006/customXml" ds:itemID="{779B4ACF-D4C5-4857-AB21-FB8554BE55D1}">
  <ds:schemaRefs/>
</ds:datastoreItem>
</file>

<file path=customXml/itemProps63.xml><?xml version="1.0" encoding="utf-8"?>
<ds:datastoreItem xmlns:ds="http://schemas.openxmlformats.org/officeDocument/2006/customXml" ds:itemID="{3C726692-4B7F-4887-BCC1-819605C6A373}">
  <ds:schemaRefs/>
</ds:datastoreItem>
</file>

<file path=customXml/itemProps64.xml><?xml version="1.0" encoding="utf-8"?>
<ds:datastoreItem xmlns:ds="http://schemas.openxmlformats.org/officeDocument/2006/customXml" ds:itemID="{9C4D6666-4B50-4B59-8671-58E3B4DFEBA6}">
  <ds:schemaRefs/>
</ds:datastoreItem>
</file>

<file path=customXml/itemProps65.xml><?xml version="1.0" encoding="utf-8"?>
<ds:datastoreItem xmlns:ds="http://schemas.openxmlformats.org/officeDocument/2006/customXml" ds:itemID="{82B7D54E-59DB-4CBA-9426-E223546F86B9}">
  <ds:schemaRefs/>
</ds:datastoreItem>
</file>

<file path=customXml/itemProps66.xml><?xml version="1.0" encoding="utf-8"?>
<ds:datastoreItem xmlns:ds="http://schemas.openxmlformats.org/officeDocument/2006/customXml" ds:itemID="{3F476A62-0E78-487D-B21B-5D49C87BD91C}">
  <ds:schemaRefs/>
</ds:datastoreItem>
</file>

<file path=customXml/itemProps67.xml><?xml version="1.0" encoding="utf-8"?>
<ds:datastoreItem xmlns:ds="http://schemas.openxmlformats.org/officeDocument/2006/customXml" ds:itemID="{D2D332B6-B62C-4574-96F3-CFC149633890}">
  <ds:schemaRefs/>
</ds:datastoreItem>
</file>

<file path=customXml/itemProps68.xml><?xml version="1.0" encoding="utf-8"?>
<ds:datastoreItem xmlns:ds="http://schemas.openxmlformats.org/officeDocument/2006/customXml" ds:itemID="{0E0B8AD5-DDEB-4FD0-BFB4-6425165C72CC}">
  <ds:schemaRefs/>
</ds:datastoreItem>
</file>

<file path=customXml/itemProps69.xml><?xml version="1.0" encoding="utf-8"?>
<ds:datastoreItem xmlns:ds="http://schemas.openxmlformats.org/officeDocument/2006/customXml" ds:itemID="{FF5E5AF8-4EF7-44AD-80E0-B85877426B68}">
  <ds:schemaRefs/>
</ds:datastoreItem>
</file>

<file path=customXml/itemProps7.xml><?xml version="1.0" encoding="utf-8"?>
<ds:datastoreItem xmlns:ds="http://schemas.openxmlformats.org/officeDocument/2006/customXml" ds:itemID="{BC4F5B04-4DF9-4861-B7AC-C115546EF161}">
  <ds:schemaRefs/>
</ds:datastoreItem>
</file>

<file path=customXml/itemProps70.xml><?xml version="1.0" encoding="utf-8"?>
<ds:datastoreItem xmlns:ds="http://schemas.openxmlformats.org/officeDocument/2006/customXml" ds:itemID="{C694A63A-82BF-4C4A-9238-067A289C72C8}">
  <ds:schemaRefs/>
</ds:datastoreItem>
</file>

<file path=customXml/itemProps71.xml><?xml version="1.0" encoding="utf-8"?>
<ds:datastoreItem xmlns:ds="http://schemas.openxmlformats.org/officeDocument/2006/customXml" ds:itemID="{C6A3916D-B7EA-4228-A932-0D05C94EE496}">
  <ds:schemaRefs/>
</ds:datastoreItem>
</file>

<file path=customXml/itemProps72.xml><?xml version="1.0" encoding="utf-8"?>
<ds:datastoreItem xmlns:ds="http://schemas.openxmlformats.org/officeDocument/2006/customXml" ds:itemID="{750B5679-121D-468D-9AA7-D5996020BC90}">
  <ds:schemaRefs/>
</ds:datastoreItem>
</file>

<file path=customXml/itemProps73.xml><?xml version="1.0" encoding="utf-8"?>
<ds:datastoreItem xmlns:ds="http://schemas.openxmlformats.org/officeDocument/2006/customXml" ds:itemID="{E3F2873E-88A6-4F09-88ED-43168C213D21}">
  <ds:schemaRefs/>
</ds:datastoreItem>
</file>

<file path=customXml/itemProps74.xml><?xml version="1.0" encoding="utf-8"?>
<ds:datastoreItem xmlns:ds="http://schemas.openxmlformats.org/officeDocument/2006/customXml" ds:itemID="{5568FD46-AD55-4E1F-B42C-52D62826F562}">
  <ds:schemaRefs/>
</ds:datastoreItem>
</file>

<file path=customXml/itemProps75.xml><?xml version="1.0" encoding="utf-8"?>
<ds:datastoreItem xmlns:ds="http://schemas.openxmlformats.org/officeDocument/2006/customXml" ds:itemID="{F8DB6848-713A-46B3-A8CB-769BCF437900}">
  <ds:schemaRefs/>
</ds:datastoreItem>
</file>

<file path=customXml/itemProps76.xml><?xml version="1.0" encoding="utf-8"?>
<ds:datastoreItem xmlns:ds="http://schemas.openxmlformats.org/officeDocument/2006/customXml" ds:itemID="{A1840D3A-D262-442B-BD95-AD02E1241920}">
  <ds:schemaRefs/>
</ds:datastoreItem>
</file>

<file path=customXml/itemProps77.xml><?xml version="1.0" encoding="utf-8"?>
<ds:datastoreItem xmlns:ds="http://schemas.openxmlformats.org/officeDocument/2006/customXml" ds:itemID="{DE701F0A-BEAE-4D67-B6EC-901A6A3854EB}">
  <ds:schemaRefs/>
</ds:datastoreItem>
</file>

<file path=customXml/itemProps78.xml><?xml version="1.0" encoding="utf-8"?>
<ds:datastoreItem xmlns:ds="http://schemas.openxmlformats.org/officeDocument/2006/customXml" ds:itemID="{6A67B937-E975-4034-80BA-552FF0560EC1}">
  <ds:schemaRefs/>
</ds:datastoreItem>
</file>

<file path=customXml/itemProps79.xml><?xml version="1.0" encoding="utf-8"?>
<ds:datastoreItem xmlns:ds="http://schemas.openxmlformats.org/officeDocument/2006/customXml" ds:itemID="{0ABC3D87-8F28-4D12-AB3A-A2623AE61967}">
  <ds:schemaRefs/>
</ds:datastoreItem>
</file>

<file path=customXml/itemProps8.xml><?xml version="1.0" encoding="utf-8"?>
<ds:datastoreItem xmlns:ds="http://schemas.openxmlformats.org/officeDocument/2006/customXml" ds:itemID="{1C08EFDA-9F64-4D37-B5A8-597D0EC7870E}">
  <ds:schemaRefs/>
</ds:datastoreItem>
</file>

<file path=customXml/itemProps80.xml><?xml version="1.0" encoding="utf-8"?>
<ds:datastoreItem xmlns:ds="http://schemas.openxmlformats.org/officeDocument/2006/customXml" ds:itemID="{36891A64-2B2E-4D43-91F5-AA7685058E5B}">
  <ds:schemaRefs/>
</ds:datastoreItem>
</file>

<file path=customXml/itemProps81.xml><?xml version="1.0" encoding="utf-8"?>
<ds:datastoreItem xmlns:ds="http://schemas.openxmlformats.org/officeDocument/2006/customXml" ds:itemID="{E627CCA8-804D-4661-9133-21E7B78A9554}">
  <ds:schemaRefs/>
</ds:datastoreItem>
</file>

<file path=customXml/itemProps82.xml><?xml version="1.0" encoding="utf-8"?>
<ds:datastoreItem xmlns:ds="http://schemas.openxmlformats.org/officeDocument/2006/customXml" ds:itemID="{F0B7CBFE-2324-4080-8199-1FEF0E2103CE}">
  <ds:schemaRefs/>
</ds:datastoreItem>
</file>

<file path=customXml/itemProps83.xml><?xml version="1.0" encoding="utf-8"?>
<ds:datastoreItem xmlns:ds="http://schemas.openxmlformats.org/officeDocument/2006/customXml" ds:itemID="{AEABEC01-5757-4F8B-BB82-A81D5D3D5E18}">
  <ds:schemaRefs/>
</ds:datastoreItem>
</file>

<file path=customXml/itemProps84.xml><?xml version="1.0" encoding="utf-8"?>
<ds:datastoreItem xmlns:ds="http://schemas.openxmlformats.org/officeDocument/2006/customXml" ds:itemID="{FF581B3D-A6D8-47F5-BB1E-24834DDBBF8B}">
  <ds:schemaRefs/>
</ds:datastoreItem>
</file>

<file path=customXml/itemProps85.xml><?xml version="1.0" encoding="utf-8"?>
<ds:datastoreItem xmlns:ds="http://schemas.openxmlformats.org/officeDocument/2006/customXml" ds:itemID="{1C0AD166-6D90-40CB-8202-33B5BC704EFA}">
  <ds:schemaRefs/>
</ds:datastoreItem>
</file>

<file path=customXml/itemProps86.xml><?xml version="1.0" encoding="utf-8"?>
<ds:datastoreItem xmlns:ds="http://schemas.openxmlformats.org/officeDocument/2006/customXml" ds:itemID="{4F4A96D5-0C4E-44F7-907E-8CDFB2DB74BB}">
  <ds:schemaRefs/>
</ds:datastoreItem>
</file>

<file path=customXml/itemProps87.xml><?xml version="1.0" encoding="utf-8"?>
<ds:datastoreItem xmlns:ds="http://schemas.openxmlformats.org/officeDocument/2006/customXml" ds:itemID="{3E4792FD-33DD-4FA5-B121-82170F2956AB}">
  <ds:schemaRefs/>
</ds:datastoreItem>
</file>

<file path=customXml/itemProps88.xml><?xml version="1.0" encoding="utf-8"?>
<ds:datastoreItem xmlns:ds="http://schemas.openxmlformats.org/officeDocument/2006/customXml" ds:itemID="{A63BEB8E-CE21-42B3-A7AA-31B00686B0B0}">
  <ds:schemaRefs/>
</ds:datastoreItem>
</file>

<file path=customXml/itemProps89.xml><?xml version="1.0" encoding="utf-8"?>
<ds:datastoreItem xmlns:ds="http://schemas.openxmlformats.org/officeDocument/2006/customXml" ds:itemID="{B34107A2-632E-40FA-B2D3-A69E314BCDDB}">
  <ds:schemaRefs/>
</ds:datastoreItem>
</file>

<file path=customXml/itemProps9.xml><?xml version="1.0" encoding="utf-8"?>
<ds:datastoreItem xmlns:ds="http://schemas.openxmlformats.org/officeDocument/2006/customXml" ds:itemID="{3457CB81-B1A3-4A1C-B4C6-0C2E86273807}">
  <ds:schemaRefs/>
</ds:datastoreItem>
</file>

<file path=customXml/itemProps90.xml><?xml version="1.0" encoding="utf-8"?>
<ds:datastoreItem xmlns:ds="http://schemas.openxmlformats.org/officeDocument/2006/customXml" ds:itemID="{71289699-538B-4BB3-839F-9B53634F9AF0}">
  <ds:schemaRefs/>
</ds:datastoreItem>
</file>

<file path=customXml/itemProps91.xml><?xml version="1.0" encoding="utf-8"?>
<ds:datastoreItem xmlns:ds="http://schemas.openxmlformats.org/officeDocument/2006/customXml" ds:itemID="{4D02385C-A47A-4676-B806-B4C111BB2FE2}">
  <ds:schemaRefs/>
</ds:datastoreItem>
</file>

<file path=customXml/itemProps92.xml><?xml version="1.0" encoding="utf-8"?>
<ds:datastoreItem xmlns:ds="http://schemas.openxmlformats.org/officeDocument/2006/customXml" ds:itemID="{A2656D41-53DF-4D38-8345-1ACA33594E95}">
  <ds:schemaRefs/>
</ds:datastoreItem>
</file>

<file path=customXml/itemProps93.xml><?xml version="1.0" encoding="utf-8"?>
<ds:datastoreItem xmlns:ds="http://schemas.openxmlformats.org/officeDocument/2006/customXml" ds:itemID="{23C192C8-B53D-437C-B282-5194D99C612F}">
  <ds:schemaRefs/>
</ds:datastoreItem>
</file>

<file path=customXml/itemProps94.xml><?xml version="1.0" encoding="utf-8"?>
<ds:datastoreItem xmlns:ds="http://schemas.openxmlformats.org/officeDocument/2006/customXml" ds:itemID="{1CAEAF78-DC8A-4ED0-95A5-917B8E6A6661}">
  <ds:schemaRefs/>
</ds:datastoreItem>
</file>

<file path=customXml/itemProps95.xml><?xml version="1.0" encoding="utf-8"?>
<ds:datastoreItem xmlns:ds="http://schemas.openxmlformats.org/officeDocument/2006/customXml" ds:itemID="{B3452F83-239D-48C2-B12C-0D66ECE6A340}">
  <ds:schemaRefs/>
</ds:datastoreItem>
</file>

<file path=customXml/itemProps96.xml><?xml version="1.0" encoding="utf-8"?>
<ds:datastoreItem xmlns:ds="http://schemas.openxmlformats.org/officeDocument/2006/customXml" ds:itemID="{5CE7D2B7-271D-429A-B346-BFE7B7787551}">
  <ds:schemaRefs/>
</ds:datastoreItem>
</file>

<file path=customXml/itemProps97.xml><?xml version="1.0" encoding="utf-8"?>
<ds:datastoreItem xmlns:ds="http://schemas.openxmlformats.org/officeDocument/2006/customXml" ds:itemID="{1726B21C-7B28-4DD7-BF10-B25B8B41D315}">
  <ds:schemaRefs/>
</ds:datastoreItem>
</file>

<file path=customXml/itemProps98.xml><?xml version="1.0" encoding="utf-8"?>
<ds:datastoreItem xmlns:ds="http://schemas.openxmlformats.org/officeDocument/2006/customXml" ds:itemID="{AC3B69DB-C308-4C04-AAAA-59CB59C44562}">
  <ds:schemaRefs/>
</ds:datastoreItem>
</file>

<file path=customXml/itemProps99.xml><?xml version="1.0" encoding="utf-8"?>
<ds:datastoreItem xmlns:ds="http://schemas.openxmlformats.org/officeDocument/2006/customXml" ds:itemID="{11309B53-3D8D-4640-B72E-5B65F642787E}">
  <ds:schemaRefs/>
</ds:datastoreItem>
</file>

<file path=docProps/app.xml><?xml version="1.0" encoding="utf-8"?>
<Properties xmlns="http://schemas.openxmlformats.org/officeDocument/2006/extended-properties" xmlns:vt="http://schemas.openxmlformats.org/officeDocument/2006/docPropsVTypes">
  <Template>Normal</Template>
  <Pages>39</Pages>
  <Words>11903</Words>
  <Characters>14701</Characters>
  <Lines>677</Lines>
  <Paragraphs>190</Paragraphs>
  <TotalTime>545</TotalTime>
  <ScaleCrop>false</ScaleCrop>
  <LinksUpToDate>false</LinksUpToDate>
  <CharactersWithSpaces>15219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2024-02-23T07:40:00Z</dcterms:created>
  <dc:creator>ju</dc:creator>
  <cp:lastModifiedBy>WPS_1226361277</cp:lastModifiedBy>
  <dcterms:modified xsi:type="dcterms:W3CDTF">2024-02-27T09:05:34Z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445C50CAD67A4EEF91483083841310D3_13</vt:lpwstr>
  </property>
</Properties>
</file>